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DEF" w:rsidRPr="007A7200" w:rsidRDefault="00B71DEF" w:rsidP="00277F66">
      <w:pPr>
        <w:shd w:val="clear" w:color="auto" w:fill="FFFFFF"/>
        <w:ind w:right="29"/>
        <w:jc w:val="center"/>
        <w:rPr>
          <w:b/>
          <w:spacing w:val="-6"/>
        </w:rPr>
      </w:pPr>
      <w:r w:rsidRPr="007A7200">
        <w:rPr>
          <w:b/>
          <w:spacing w:val="-6"/>
        </w:rPr>
        <w:t>Пояснительная записка.</w:t>
      </w:r>
    </w:p>
    <w:p w:rsidR="00B71DEF" w:rsidRPr="007A7200" w:rsidRDefault="00B71DEF" w:rsidP="00B71DEF">
      <w:pPr>
        <w:pStyle w:val="a3"/>
        <w:rPr>
          <w:sz w:val="24"/>
          <w:szCs w:val="24"/>
        </w:rPr>
      </w:pPr>
    </w:p>
    <w:p w:rsidR="00B71DEF" w:rsidRPr="007A7200" w:rsidRDefault="00B71DEF" w:rsidP="008E6E6A">
      <w:pPr>
        <w:ind w:firstLine="708"/>
        <w:rPr>
          <w:rFonts w:eastAsia="Calibri"/>
          <w:b/>
          <w:i/>
          <w:lang w:eastAsia="en-US"/>
        </w:rPr>
      </w:pPr>
      <w:r w:rsidRPr="007A7200">
        <w:rPr>
          <w:b/>
          <w:bCs/>
          <w:i/>
          <w:iCs/>
        </w:rPr>
        <w:t>Количество недельных часов</w:t>
      </w:r>
      <w:r w:rsidRPr="007A7200">
        <w:rPr>
          <w:i/>
        </w:rPr>
        <w:t xml:space="preserve"> – </w:t>
      </w:r>
      <w:r w:rsidR="00D418C9">
        <w:rPr>
          <w:b/>
          <w:i/>
        </w:rPr>
        <w:t>5</w:t>
      </w:r>
      <w:r w:rsidRPr="007A7200">
        <w:rPr>
          <w:rFonts w:eastAsia="Calibri"/>
          <w:b/>
          <w:i/>
          <w:lang w:eastAsia="en-US"/>
        </w:rPr>
        <w:t xml:space="preserve"> </w:t>
      </w:r>
      <w:r w:rsidR="00837611" w:rsidRPr="007A7200">
        <w:rPr>
          <w:rFonts w:eastAsia="Calibri"/>
          <w:b/>
          <w:i/>
          <w:lang w:eastAsia="en-US"/>
        </w:rPr>
        <w:t xml:space="preserve">         </w:t>
      </w:r>
      <w:r w:rsidR="002F45E6">
        <w:rPr>
          <w:rFonts w:eastAsia="Calibri"/>
          <w:b/>
          <w:i/>
          <w:lang w:eastAsia="en-US"/>
        </w:rPr>
        <w:t xml:space="preserve">               </w:t>
      </w:r>
      <w:r w:rsidRPr="007A7200">
        <w:rPr>
          <w:i/>
        </w:rPr>
        <w:t xml:space="preserve"> </w:t>
      </w:r>
      <w:r w:rsidR="00D418C9">
        <w:rPr>
          <w:b/>
          <w:bCs/>
          <w:i/>
          <w:iCs/>
        </w:rPr>
        <w:t>Количество часов в год - 170</w:t>
      </w:r>
    </w:p>
    <w:p w:rsidR="00B71DEF" w:rsidRPr="007A7200" w:rsidRDefault="00B71DEF" w:rsidP="00B71DEF">
      <w:pPr>
        <w:pStyle w:val="a3"/>
        <w:ind w:firstLine="709"/>
        <w:rPr>
          <w:rFonts w:ascii="Times New Roman" w:hAnsi="Times New Roman"/>
          <w:b/>
          <w:i/>
          <w:sz w:val="24"/>
          <w:szCs w:val="24"/>
        </w:rPr>
      </w:pPr>
      <w:r w:rsidRPr="007A7200">
        <w:rPr>
          <w:rFonts w:ascii="Times New Roman" w:hAnsi="Times New Roman"/>
          <w:b/>
          <w:bCs/>
          <w:i/>
          <w:iCs/>
          <w:sz w:val="24"/>
          <w:szCs w:val="24"/>
        </w:rPr>
        <w:t>Уровень рабочей программы</w:t>
      </w:r>
      <w:r w:rsidRPr="007A7200">
        <w:rPr>
          <w:rFonts w:ascii="Times New Roman" w:hAnsi="Times New Roman"/>
          <w:i/>
          <w:sz w:val="24"/>
          <w:szCs w:val="24"/>
        </w:rPr>
        <w:t xml:space="preserve"> - </w:t>
      </w:r>
      <w:r w:rsidRPr="007A7200">
        <w:rPr>
          <w:rFonts w:ascii="Times New Roman" w:hAnsi="Times New Roman"/>
          <w:b/>
          <w:i/>
          <w:sz w:val="24"/>
          <w:szCs w:val="24"/>
        </w:rPr>
        <w:t>базовый</w:t>
      </w:r>
    </w:p>
    <w:p w:rsidR="00B71DEF" w:rsidRPr="007A7200" w:rsidRDefault="00B71DEF" w:rsidP="00B71DEF">
      <w:pPr>
        <w:pStyle w:val="a3"/>
        <w:ind w:firstLine="709"/>
        <w:rPr>
          <w:rFonts w:ascii="Times New Roman" w:hAnsi="Times New Roman"/>
          <w:b/>
          <w:i/>
          <w:sz w:val="24"/>
          <w:szCs w:val="24"/>
        </w:rPr>
      </w:pPr>
      <w:r w:rsidRPr="007A7200">
        <w:rPr>
          <w:rFonts w:ascii="Times New Roman" w:hAnsi="Times New Roman"/>
          <w:b/>
          <w:bCs/>
          <w:i/>
          <w:iCs/>
          <w:sz w:val="24"/>
          <w:szCs w:val="24"/>
        </w:rPr>
        <w:t xml:space="preserve">Классификация рабочей программы </w:t>
      </w:r>
      <w:r w:rsidR="00D46732" w:rsidRPr="007A7200">
        <w:rPr>
          <w:rFonts w:ascii="Times New Roman" w:hAnsi="Times New Roman"/>
          <w:b/>
          <w:bCs/>
          <w:i/>
          <w:iCs/>
          <w:sz w:val="24"/>
          <w:szCs w:val="24"/>
        </w:rPr>
        <w:t>–</w:t>
      </w:r>
      <w:r w:rsidR="00D418C9">
        <w:rPr>
          <w:color w:val="000000"/>
        </w:rPr>
        <w:t xml:space="preserve"> </w:t>
      </w:r>
      <w:r w:rsidR="00D418C9" w:rsidRPr="00D418C9">
        <w:rPr>
          <w:rFonts w:ascii="Times New Roman" w:hAnsi="Times New Roman"/>
          <w:b/>
          <w:i/>
          <w:color w:val="000000"/>
        </w:rPr>
        <w:t xml:space="preserve"> </w:t>
      </w:r>
      <w:r w:rsidRPr="00F47C75">
        <w:rPr>
          <w:rFonts w:ascii="Times New Roman" w:hAnsi="Times New Roman"/>
          <w:b/>
          <w:i/>
          <w:sz w:val="24"/>
          <w:szCs w:val="24"/>
        </w:rPr>
        <w:t>модифицированная</w:t>
      </w:r>
    </w:p>
    <w:p w:rsidR="00BD5342" w:rsidRDefault="00384293" w:rsidP="00BD5342">
      <w:pPr>
        <w:pStyle w:val="u-2-msonormal"/>
        <w:spacing w:before="0" w:beforeAutospacing="0" w:after="0" w:afterAutospacing="0"/>
        <w:ind w:firstLine="720"/>
        <w:jc w:val="both"/>
        <w:textAlignment w:val="center"/>
        <w:rPr>
          <w:b/>
        </w:rPr>
      </w:pPr>
      <w:r w:rsidRPr="007A7200">
        <w:rPr>
          <w:b/>
        </w:rPr>
        <w:t xml:space="preserve">     </w:t>
      </w:r>
    </w:p>
    <w:p w:rsidR="00BD5342" w:rsidRPr="007A5EE6" w:rsidRDefault="00BD5342" w:rsidP="00BD5342">
      <w:pPr>
        <w:pStyle w:val="u-2-msonormal"/>
        <w:spacing w:before="0" w:beforeAutospacing="0" w:after="0" w:afterAutospacing="0"/>
        <w:ind w:firstLine="720"/>
        <w:jc w:val="both"/>
        <w:textAlignment w:val="center"/>
      </w:pPr>
      <w:r w:rsidRPr="007A5EE6">
        <w:rPr>
          <w:b/>
        </w:rPr>
        <w:t xml:space="preserve">Целями </w:t>
      </w:r>
      <w:r w:rsidRPr="007A5EE6">
        <w:t xml:space="preserve">изучения </w:t>
      </w:r>
      <w:r w:rsidRPr="00BD5342">
        <w:t xml:space="preserve">предмета </w:t>
      </w:r>
      <w:r w:rsidRPr="007A5EE6">
        <w:t>являются:</w:t>
      </w:r>
    </w:p>
    <w:p w:rsidR="00BD5342" w:rsidRPr="007A5EE6" w:rsidRDefault="00BD5342" w:rsidP="00BD5342">
      <w:pPr>
        <w:pStyle w:val="u-2-msonormal"/>
        <w:spacing w:before="0" w:beforeAutospacing="0" w:after="0" w:afterAutospacing="0"/>
        <w:ind w:firstLine="720"/>
        <w:jc w:val="both"/>
        <w:textAlignment w:val="center"/>
      </w:pPr>
      <w:r w:rsidRPr="007A5EE6">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BD5342" w:rsidRDefault="00BD5342" w:rsidP="00BD5342">
      <w:pPr>
        <w:ind w:firstLine="720"/>
        <w:jc w:val="both"/>
      </w:pPr>
      <w:r w:rsidRPr="007A5EE6">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BD5342" w:rsidRPr="007A5EE6" w:rsidRDefault="00BD5342" w:rsidP="00BD5342">
      <w:pPr>
        <w:ind w:firstLine="720"/>
        <w:jc w:val="both"/>
      </w:pPr>
    </w:p>
    <w:p w:rsidR="00F47C75" w:rsidRDefault="00F47C75" w:rsidP="00BD5342">
      <w:pPr>
        <w:ind w:firstLine="720"/>
        <w:jc w:val="both"/>
      </w:pPr>
      <w:r w:rsidRPr="007A5EE6">
        <w:rPr>
          <w:b/>
        </w:rPr>
        <w:t>З</w:t>
      </w:r>
      <w:r w:rsidR="00BD5342" w:rsidRPr="007A5EE6">
        <w:rPr>
          <w:b/>
        </w:rPr>
        <w:t>адач</w:t>
      </w:r>
      <w:r>
        <w:rPr>
          <w:b/>
        </w:rPr>
        <w:t>и:</w:t>
      </w:r>
    </w:p>
    <w:p w:rsidR="00BD5342" w:rsidRPr="007A5EE6" w:rsidRDefault="00BD5342" w:rsidP="00BD5342">
      <w:pPr>
        <w:ind w:firstLine="720"/>
        <w:jc w:val="both"/>
      </w:pPr>
      <w:r w:rsidRPr="007A5EE6">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BD5342" w:rsidRPr="007A5EE6" w:rsidRDefault="00BD5342" w:rsidP="00BD5342">
      <w:pPr>
        <w:ind w:firstLine="720"/>
        <w:jc w:val="both"/>
      </w:pPr>
      <w:r w:rsidRPr="007A5EE6">
        <w:t>• 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BD5342" w:rsidRPr="007A5EE6" w:rsidRDefault="00BD5342" w:rsidP="00BD5342">
      <w:pPr>
        <w:ind w:firstLine="720"/>
        <w:jc w:val="both"/>
      </w:pPr>
      <w:r w:rsidRPr="007A5EE6">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BD5342" w:rsidRPr="007A5EE6" w:rsidRDefault="00BD5342" w:rsidP="00BD5342">
      <w:pPr>
        <w:ind w:firstLine="720"/>
        <w:jc w:val="both"/>
      </w:pPr>
      <w:r w:rsidRPr="007A5EE6">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BD5342" w:rsidRPr="007A5EE6" w:rsidRDefault="00BD5342" w:rsidP="00BD5342">
      <w:pPr>
        <w:ind w:firstLine="720"/>
        <w:jc w:val="both"/>
      </w:pPr>
      <w:r w:rsidRPr="007A5EE6">
        <w:t>Систематический курс русского языка представлен в программе следующими содержательными линиями:</w:t>
      </w:r>
    </w:p>
    <w:p w:rsidR="00BD5342" w:rsidRPr="007A5EE6" w:rsidRDefault="00BD5342" w:rsidP="00BD5342">
      <w:pPr>
        <w:ind w:firstLine="720"/>
        <w:jc w:val="both"/>
      </w:pPr>
      <w:r w:rsidRPr="007A5EE6">
        <w:t xml:space="preserve">• система языка (основы лингвистических знаний): лексика, фонетика и орфоэпия, графика, состав слова (морфемика), грамматика (морфология и синтаксис); </w:t>
      </w:r>
    </w:p>
    <w:p w:rsidR="00BD5342" w:rsidRPr="007A5EE6" w:rsidRDefault="00BD5342" w:rsidP="00BD5342">
      <w:pPr>
        <w:ind w:firstLine="720"/>
        <w:jc w:val="both"/>
      </w:pPr>
      <w:r w:rsidRPr="007A5EE6">
        <w:t xml:space="preserve">• орфография и пунктуация; </w:t>
      </w:r>
    </w:p>
    <w:p w:rsidR="00BD5342" w:rsidRDefault="00BD5342" w:rsidP="00BD5342">
      <w:pPr>
        <w:ind w:firstLine="720"/>
        <w:jc w:val="both"/>
      </w:pPr>
      <w:r w:rsidRPr="007A5EE6">
        <w:t xml:space="preserve">• развитие речи. </w:t>
      </w:r>
    </w:p>
    <w:p w:rsidR="00F47C75" w:rsidRPr="007A5EE6" w:rsidRDefault="00F47C75" w:rsidP="00BD5342">
      <w:pPr>
        <w:ind w:firstLine="720"/>
        <w:jc w:val="both"/>
      </w:pPr>
    </w:p>
    <w:p w:rsidR="00DA1B22" w:rsidRPr="00F10164" w:rsidRDefault="00F47C75" w:rsidP="00F10164">
      <w:pPr>
        <w:ind w:firstLine="540"/>
        <w:rPr>
          <w:bCs/>
          <w:iCs/>
        </w:rPr>
      </w:pPr>
      <w:r w:rsidRPr="00406020">
        <w:rPr>
          <w:b/>
          <w:color w:val="000000"/>
        </w:rPr>
        <w:t>Данная программа</w:t>
      </w:r>
      <w:r w:rsidRPr="00406020">
        <w:rPr>
          <w:color w:val="000000"/>
        </w:rPr>
        <w:t xml:space="preserve"> разработана на основе Федерального государственного об</w:t>
      </w:r>
      <w:r w:rsidRPr="00406020">
        <w:rPr>
          <w:color w:val="000000"/>
        </w:rPr>
        <w:softHyphen/>
        <w:t>разовательного стандарта Начального Общего Образования, Концепции духовно-нравственного развития и воспитания личности гражданина Рос</w:t>
      </w:r>
      <w:r w:rsidRPr="00406020">
        <w:rPr>
          <w:color w:val="000000"/>
        </w:rPr>
        <w:softHyphen/>
        <w:t xml:space="preserve">сии, планируемых результатов начального общего образования, </w:t>
      </w:r>
      <w:r w:rsidRPr="00406020">
        <w:t xml:space="preserve"> авторской программы </w:t>
      </w:r>
      <w:r w:rsidRPr="00406020">
        <w:rPr>
          <w:bCs/>
          <w:iCs/>
        </w:rPr>
        <w:t>Канакиной В.П., Горецкого В.Г и ориентирована на работу по учебно-методическому комплекту «Школа России».</w:t>
      </w:r>
    </w:p>
    <w:p w:rsidR="00DA1B22" w:rsidRDefault="00DA1B22" w:rsidP="00DA1B22">
      <w:pPr>
        <w:pStyle w:val="a3"/>
        <w:ind w:firstLine="709"/>
        <w:rPr>
          <w:rFonts w:ascii="Times New Roman" w:hAnsi="Times New Roman"/>
          <w:sz w:val="24"/>
          <w:szCs w:val="24"/>
        </w:rPr>
      </w:pPr>
      <w:r>
        <w:rPr>
          <w:rFonts w:ascii="Times New Roman" w:hAnsi="Times New Roman"/>
          <w:b/>
          <w:i/>
          <w:sz w:val="24"/>
          <w:szCs w:val="24"/>
        </w:rPr>
        <w:t>Нормативные правовые документы, на основании которых разработана рабочая программа</w:t>
      </w:r>
    </w:p>
    <w:p w:rsidR="00DA1B22" w:rsidRDefault="00DA1B22" w:rsidP="00DA1B22">
      <w:pPr>
        <w:numPr>
          <w:ilvl w:val="0"/>
          <w:numId w:val="23"/>
        </w:numPr>
        <w:ind w:left="426" w:hanging="426"/>
        <w:jc w:val="both"/>
      </w:pPr>
      <w:r>
        <w:t>Приказ Министерства образования и науки Российской Федерации №373 от 06.10.2009 «Об утверждении и введении в действие федерального государственного образовательного стандарта начального общего образования» (зарегистрирован Минюстом России 22.12.2009, регистрационный №15785).</w:t>
      </w:r>
    </w:p>
    <w:p w:rsidR="00DA1B22" w:rsidRDefault="00DA1B22" w:rsidP="00DA1B22">
      <w:pPr>
        <w:numPr>
          <w:ilvl w:val="0"/>
          <w:numId w:val="23"/>
        </w:numPr>
        <w:ind w:left="426" w:hanging="426"/>
        <w:jc w:val="both"/>
      </w:pPr>
      <w:r>
        <w:t>Методические рекомендации по формированию учебных планов для образовательных учреждений Воронежской области, реализующих основную образовательную программу начального общего образования в соответствии с федеральным государственным образовательным стандартом начального общего образования» (письмо ДОНиМП от 24.08.2012г. №01-03/06321);</w:t>
      </w:r>
    </w:p>
    <w:p w:rsidR="00DA1B22" w:rsidRDefault="00DA1B22" w:rsidP="00DA1B22">
      <w:pPr>
        <w:numPr>
          <w:ilvl w:val="0"/>
          <w:numId w:val="23"/>
        </w:numPr>
        <w:ind w:left="426"/>
        <w:jc w:val="both"/>
      </w:pPr>
      <w:r>
        <w:lastRenderedPageBreak/>
        <w:t>Примерные программы по учебным предметам. Стандарты второго поколения. Начальная школа. В 2-х частях. М: «Просвещение», 2011</w:t>
      </w:r>
    </w:p>
    <w:p w:rsidR="00F47C75" w:rsidRPr="0037266C" w:rsidRDefault="00F47C75" w:rsidP="00F47C75">
      <w:pPr>
        <w:numPr>
          <w:ilvl w:val="0"/>
          <w:numId w:val="23"/>
        </w:numPr>
        <w:ind w:left="426" w:hanging="426"/>
        <w:jc w:val="both"/>
        <w:rPr>
          <w:rStyle w:val="a4"/>
        </w:rPr>
      </w:pPr>
      <w:r w:rsidRPr="0037266C">
        <w:t>Приказ Министерства образования и науки РФ от 31 марта 2014</w:t>
      </w:r>
      <w:r>
        <w:t xml:space="preserve"> г.</w:t>
      </w:r>
      <w:r w:rsidRPr="0037266C">
        <w:t xml:space="preserve"> №253</w:t>
      </w:r>
      <w:r>
        <w:t xml:space="preserve"> </w:t>
      </w:r>
      <w:r w:rsidRPr="0037266C">
        <w:rPr>
          <w:b/>
        </w:rPr>
        <w:t>«</w:t>
      </w:r>
      <w:r>
        <w:rPr>
          <w:rStyle w:val="a4"/>
          <w:b w:val="0"/>
        </w:rPr>
        <w:t>Об утверждении федерального перечня учебников, рекомендуемых</w:t>
      </w:r>
      <w:r w:rsidRPr="0037266C">
        <w:rPr>
          <w:rStyle w:val="a4"/>
          <w:b w:val="0"/>
        </w:rPr>
        <w:t xml:space="preserve"> к использованию </w:t>
      </w:r>
      <w:r>
        <w:rPr>
          <w:rStyle w:val="a4"/>
          <w:b w:val="0"/>
        </w:rPr>
        <w:t xml:space="preserve">при </w:t>
      </w:r>
      <w:r w:rsidRPr="0037266C">
        <w:rPr>
          <w:rStyle w:val="a4"/>
          <w:b w:val="0"/>
        </w:rPr>
        <w:t xml:space="preserve">реализации имеющих государственную аккредитацию образовательных программ начального общего, основного общего, среднего общего образования» </w:t>
      </w:r>
    </w:p>
    <w:p w:rsidR="00F47C75" w:rsidRDefault="00F47C75" w:rsidP="00F47C75">
      <w:pPr>
        <w:numPr>
          <w:ilvl w:val="0"/>
          <w:numId w:val="23"/>
        </w:numPr>
        <w:ind w:left="426" w:hanging="426"/>
        <w:jc w:val="both"/>
      </w:pPr>
      <w:r w:rsidRPr="0037266C">
        <w:t xml:space="preserve">Учебный план МКОУ Рамоньская СОШ на 2014-2015уч. г. рассмотренный на заседании педагогического совета школы Пр №1 от 28.08.2014г., утверждённый приказом директора школы № 80    от 28.08.2014 г.   </w:t>
      </w:r>
    </w:p>
    <w:p w:rsidR="00B71DEF" w:rsidRDefault="00B71DEF" w:rsidP="00B71DEF">
      <w:pPr>
        <w:shd w:val="clear" w:color="auto" w:fill="FFFFFF"/>
        <w:ind w:right="29"/>
        <w:jc w:val="both"/>
        <w:rPr>
          <w:spacing w:val="-6"/>
        </w:rPr>
      </w:pPr>
    </w:p>
    <w:p w:rsidR="00F47C75" w:rsidRPr="00F47C75" w:rsidRDefault="00F47C75" w:rsidP="00F47C75">
      <w:pPr>
        <w:jc w:val="both"/>
      </w:pPr>
      <w:r>
        <w:rPr>
          <w:b/>
        </w:rPr>
        <w:t xml:space="preserve">       </w:t>
      </w:r>
      <w:r w:rsidRPr="00CB38EC">
        <w:rPr>
          <w:b/>
        </w:rPr>
        <w:t>Обоснованием выбора данной программы</w:t>
      </w:r>
      <w:r w:rsidRPr="00580C75">
        <w:t xml:space="preserve"> является то, что она </w:t>
      </w:r>
      <w:r>
        <w:t>полностью соответствует федеральному государственному образовательному стандарту (второго поколения) для начальной школы.</w:t>
      </w:r>
      <w:r w:rsidRPr="00580C75">
        <w:t xml:space="preserve">  Кроме того,</w:t>
      </w:r>
      <w:r>
        <w:t xml:space="preserve"> структура программы соответствует структуре учебника, </w:t>
      </w:r>
      <w:r w:rsidRPr="00580C75">
        <w:t>уровню подготовленности и развития учащихся данного муниципального образова</w:t>
      </w:r>
      <w:r>
        <w:t>ния. Авторы учебников и учебных пособий взяли на вооружение всё лучшее, что было накоплено и апробировано в практике отечественной школы, доказало свою доступность для учащихся младшего школьного возраста, гарантирует достижение положительных результатов в обучении и реальные возможности личностного развития ребёнка.</w:t>
      </w:r>
    </w:p>
    <w:p w:rsidR="00F47C75" w:rsidRDefault="00F47C75" w:rsidP="00F47C75">
      <w:pPr>
        <w:jc w:val="both"/>
        <w:rPr>
          <w:rFonts w:eastAsia="Calibri"/>
          <w:b/>
        </w:rPr>
      </w:pPr>
      <w:r>
        <w:rPr>
          <w:rFonts w:eastAsia="Calibri"/>
          <w:b/>
        </w:rPr>
        <w:t xml:space="preserve">       </w:t>
      </w:r>
      <w:r w:rsidRPr="00375AC7">
        <w:rPr>
          <w:rFonts w:eastAsia="Calibri"/>
          <w:b/>
        </w:rPr>
        <w:t>Место курса</w:t>
      </w:r>
      <w:r>
        <w:rPr>
          <w:rFonts w:eastAsia="Calibri"/>
          <w:b/>
        </w:rPr>
        <w:t xml:space="preserve"> </w:t>
      </w:r>
      <w:r w:rsidRPr="00375AC7">
        <w:rPr>
          <w:rFonts w:eastAsia="Calibri"/>
          <w:b/>
        </w:rPr>
        <w:t xml:space="preserve"> в учебном плане</w:t>
      </w:r>
      <w:r>
        <w:rPr>
          <w:rFonts w:eastAsia="Calibri"/>
          <w:b/>
        </w:rPr>
        <w:t>.</w:t>
      </w:r>
    </w:p>
    <w:p w:rsidR="00F47C75" w:rsidRDefault="00F47C75" w:rsidP="00F47C75">
      <w:pPr>
        <w:pStyle w:val="a3"/>
        <w:jc w:val="both"/>
        <w:rPr>
          <w:rFonts w:ascii="Times New Roman" w:hAnsi="Times New Roman"/>
          <w:sz w:val="24"/>
          <w:szCs w:val="24"/>
        </w:rPr>
      </w:pPr>
      <w:r w:rsidRPr="00F47C75">
        <w:rPr>
          <w:rFonts w:ascii="Times New Roman" w:hAnsi="Times New Roman"/>
          <w:sz w:val="24"/>
          <w:szCs w:val="24"/>
        </w:rPr>
        <w:t xml:space="preserve">Курс входит в число предметов по федеральному учебному плану и занимает ведущее место в начальном обучении. </w:t>
      </w:r>
      <w:r w:rsidRPr="00F47C75">
        <w:rPr>
          <w:rFonts w:ascii="Times New Roman" w:hAnsi="Times New Roman"/>
          <w:color w:val="000000"/>
          <w:sz w:val="24"/>
          <w:szCs w:val="24"/>
        </w:rPr>
        <w:t>Типовая государственная программа рассчитана на 5 часов в неделю, 170 часов в год.</w:t>
      </w:r>
      <w:r w:rsidRPr="00F47C75">
        <w:rPr>
          <w:rFonts w:ascii="Times New Roman" w:hAnsi="Times New Roman"/>
          <w:sz w:val="24"/>
          <w:szCs w:val="24"/>
        </w:rPr>
        <w:t xml:space="preserve"> </w:t>
      </w:r>
      <w:r w:rsidRPr="0072191E">
        <w:rPr>
          <w:rFonts w:ascii="Times New Roman" w:hAnsi="Times New Roman"/>
          <w:sz w:val="24"/>
          <w:szCs w:val="24"/>
        </w:rPr>
        <w:t>В соответствии с Учебным планом МКОУ  Рамоньской СОШ  на изуч</w:t>
      </w:r>
      <w:r>
        <w:rPr>
          <w:rFonts w:ascii="Times New Roman" w:hAnsi="Times New Roman"/>
          <w:sz w:val="24"/>
          <w:szCs w:val="24"/>
        </w:rPr>
        <w:t xml:space="preserve">ение русского языка выделено 5 часов в неделю, 170 </w:t>
      </w:r>
      <w:r w:rsidRPr="0072191E">
        <w:rPr>
          <w:rFonts w:ascii="Times New Roman" w:hAnsi="Times New Roman"/>
          <w:sz w:val="24"/>
          <w:szCs w:val="24"/>
        </w:rPr>
        <w:t xml:space="preserve"> часов в год.</w:t>
      </w:r>
    </w:p>
    <w:p w:rsidR="00F47C75" w:rsidRPr="00F47C75" w:rsidRDefault="00F47C75" w:rsidP="00F47C75">
      <w:pPr>
        <w:shd w:val="clear" w:color="auto" w:fill="FFFFFF"/>
        <w:jc w:val="center"/>
        <w:rPr>
          <w:b/>
          <w:color w:val="000000"/>
        </w:rPr>
      </w:pPr>
      <w:r w:rsidRPr="001227F0">
        <w:rPr>
          <w:b/>
          <w:color w:val="000000"/>
        </w:rPr>
        <w:t>Общая характеристика курса</w:t>
      </w:r>
    </w:p>
    <w:p w:rsidR="00F47C75" w:rsidRPr="00B90B33" w:rsidRDefault="00F47C75" w:rsidP="00F47C75">
      <w:pPr>
        <w:ind w:firstLine="540"/>
        <w:jc w:val="both"/>
        <w:rPr>
          <w:rFonts w:eastAsia="Calibri"/>
        </w:rPr>
      </w:pPr>
      <w:r w:rsidRPr="008E6A3D">
        <w:rPr>
          <w:color w:val="000000"/>
        </w:rPr>
        <w:t>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w:t>
      </w:r>
    </w:p>
    <w:p w:rsidR="00F47C75" w:rsidRDefault="00F47C75" w:rsidP="00F47C75">
      <w:pPr>
        <w:shd w:val="clear" w:color="auto" w:fill="FFFFFF"/>
        <w:ind w:firstLine="302"/>
        <w:jc w:val="both"/>
        <w:rPr>
          <w:color w:val="000000"/>
        </w:rPr>
      </w:pPr>
      <w:r w:rsidRPr="008E6A3D">
        <w:rPr>
          <w:color w:val="000000"/>
        </w:rPr>
        <w:t>Изучение русского языка в начальных классах — первоначальный этап си</w:t>
      </w:r>
      <w:r w:rsidRPr="008E6A3D">
        <w:rPr>
          <w:color w:val="000000"/>
        </w:rPr>
        <w:softHyphen/>
        <w:t>стемы лингвистического образования и речевого развития, обеспечивающий готовность выпускников начальной школы к дальнейшему образованию.</w:t>
      </w:r>
    </w:p>
    <w:p w:rsidR="00F47C75" w:rsidRPr="008E6A3D" w:rsidRDefault="00F47C75" w:rsidP="00F47C75">
      <w:pPr>
        <w:shd w:val="clear" w:color="auto" w:fill="FFFFFF"/>
        <w:ind w:left="7" w:right="22" w:firstLine="281"/>
        <w:jc w:val="both"/>
      </w:pPr>
      <w:r w:rsidRPr="008E6A3D">
        <w:rPr>
          <w:spacing w:val="-5"/>
        </w:rPr>
        <w:t>Систематический курс русского языка представлен  следу</w:t>
      </w:r>
      <w:r w:rsidRPr="008E6A3D">
        <w:rPr>
          <w:spacing w:val="-5"/>
        </w:rPr>
        <w:softHyphen/>
      </w:r>
      <w:r w:rsidRPr="008E6A3D">
        <w:t>ющими содержательными линиями:</w:t>
      </w:r>
    </w:p>
    <w:p w:rsidR="00F47C75" w:rsidRPr="008E6A3D" w:rsidRDefault="00F47C75" w:rsidP="00F47C75">
      <w:pPr>
        <w:numPr>
          <w:ilvl w:val="0"/>
          <w:numId w:val="7"/>
        </w:numPr>
        <w:shd w:val="clear" w:color="auto" w:fill="FFFFFF"/>
        <w:ind w:right="22"/>
        <w:jc w:val="both"/>
      </w:pPr>
      <w:r w:rsidRPr="008E6A3D">
        <w:rPr>
          <w:spacing w:val="-2"/>
        </w:rPr>
        <w:t xml:space="preserve">система языка (основы лингвистических знаний): лексика, фонетика и </w:t>
      </w:r>
      <w:r w:rsidRPr="008E6A3D">
        <w:rPr>
          <w:spacing w:val="-1"/>
        </w:rPr>
        <w:t xml:space="preserve">орфоэпия, графика, состав слова (морфемика), грамматика (морфология </w:t>
      </w:r>
      <w:r w:rsidRPr="008E6A3D">
        <w:t>и синтаксис);</w:t>
      </w:r>
    </w:p>
    <w:p w:rsidR="00F47C75" w:rsidRPr="008E6A3D" w:rsidRDefault="00F47C75" w:rsidP="00F47C75">
      <w:pPr>
        <w:numPr>
          <w:ilvl w:val="0"/>
          <w:numId w:val="7"/>
        </w:numPr>
        <w:shd w:val="clear" w:color="auto" w:fill="FFFFFF"/>
        <w:ind w:right="22"/>
        <w:jc w:val="both"/>
      </w:pPr>
      <w:r w:rsidRPr="008E6A3D">
        <w:t>орфография и пунктуация;</w:t>
      </w:r>
    </w:p>
    <w:p w:rsidR="00F47C75" w:rsidRPr="008E6A3D" w:rsidRDefault="00F47C75" w:rsidP="00F47C75">
      <w:pPr>
        <w:numPr>
          <w:ilvl w:val="0"/>
          <w:numId w:val="7"/>
        </w:numPr>
        <w:shd w:val="clear" w:color="auto" w:fill="FFFFFF"/>
        <w:ind w:right="22"/>
        <w:jc w:val="both"/>
      </w:pPr>
      <w:r w:rsidRPr="008E6A3D">
        <w:rPr>
          <w:spacing w:val="-2"/>
        </w:rPr>
        <w:t>развитие речи.</w:t>
      </w:r>
    </w:p>
    <w:p w:rsidR="00F47C75" w:rsidRPr="008E6A3D" w:rsidRDefault="00F47C75" w:rsidP="00F47C75">
      <w:pPr>
        <w:shd w:val="clear" w:color="auto" w:fill="FFFFFF"/>
        <w:ind w:right="29"/>
        <w:jc w:val="both"/>
      </w:pPr>
      <w:r w:rsidRPr="004A4313">
        <w:rPr>
          <w:spacing w:val="-4"/>
        </w:rPr>
        <w:t>Содержание курса</w:t>
      </w:r>
      <w:r w:rsidRPr="004A4313">
        <w:rPr>
          <w:b/>
          <w:spacing w:val="-4"/>
        </w:rPr>
        <w:t xml:space="preserve"> </w:t>
      </w:r>
      <w:r w:rsidRPr="008E6A3D">
        <w:rPr>
          <w:spacing w:val="-4"/>
        </w:rPr>
        <w:t>имеет концентрическое строение, предусматрива</w:t>
      </w:r>
      <w:r w:rsidRPr="008E6A3D">
        <w:rPr>
          <w:spacing w:val="-4"/>
        </w:rPr>
        <w:softHyphen/>
        <w:t xml:space="preserve">ющее изучение одних и тех же разделов и тем в каждом классе. </w:t>
      </w:r>
    </w:p>
    <w:p w:rsidR="00F47C75" w:rsidRPr="008E6A3D" w:rsidRDefault="00F47C75" w:rsidP="00F47C75">
      <w:pPr>
        <w:shd w:val="clear" w:color="auto" w:fill="FFFFFF"/>
        <w:ind w:left="29" w:firstLine="274"/>
        <w:jc w:val="both"/>
        <w:rPr>
          <w:spacing w:val="-7"/>
        </w:rPr>
      </w:pPr>
      <w:r w:rsidRPr="008E6A3D">
        <w:rPr>
          <w:spacing w:val="-2"/>
        </w:rPr>
        <w:t>Языковой материал обеспечивает формирование у младших школь</w:t>
      </w:r>
      <w:r w:rsidRPr="008E6A3D">
        <w:rPr>
          <w:spacing w:val="-2"/>
        </w:rPr>
        <w:softHyphen/>
        <w:t xml:space="preserve">ников первоначальных представлений о системе и структуре русского </w:t>
      </w:r>
      <w:r w:rsidRPr="008E6A3D">
        <w:rPr>
          <w:spacing w:val="-4"/>
        </w:rPr>
        <w:t xml:space="preserve">языка с учётом возрастных особенностей младших школьников, а также </w:t>
      </w:r>
      <w:r w:rsidRPr="008E6A3D">
        <w:rPr>
          <w:spacing w:val="-7"/>
        </w:rPr>
        <w:t xml:space="preserve">способствует усвоению ими норм русского литературного языка. </w:t>
      </w:r>
    </w:p>
    <w:p w:rsidR="00F47C75" w:rsidRPr="008E6A3D" w:rsidRDefault="00F47C75" w:rsidP="00F47C75">
      <w:pPr>
        <w:shd w:val="clear" w:color="auto" w:fill="FFFFFF"/>
        <w:ind w:left="29" w:firstLine="274"/>
        <w:jc w:val="both"/>
        <w:rPr>
          <w:spacing w:val="-7"/>
        </w:rPr>
      </w:pPr>
      <w:r w:rsidRPr="008E6A3D">
        <w:rPr>
          <w:spacing w:val="-6"/>
        </w:rPr>
        <w:t>В программе выделен раздел «Виды речевой деятельности». Его содер</w:t>
      </w:r>
      <w:r w:rsidRPr="008E6A3D">
        <w:rPr>
          <w:spacing w:val="-6"/>
        </w:rPr>
        <w:softHyphen/>
      </w:r>
      <w:r w:rsidRPr="008E6A3D">
        <w:rPr>
          <w:spacing w:val="-4"/>
        </w:rPr>
        <w:t xml:space="preserve">жание обеспечивает ориентацию младших школьников в целях, задачах, </w:t>
      </w:r>
      <w:r w:rsidRPr="008E6A3D">
        <w:rPr>
          <w:spacing w:val="-5"/>
        </w:rPr>
        <w:t xml:space="preserve">средствах и значении различных видов речевой деятельности (слушания, </w:t>
      </w:r>
      <w:r w:rsidRPr="008E6A3D">
        <w:rPr>
          <w:spacing w:val="-4"/>
        </w:rPr>
        <w:t xml:space="preserve">говорения, чтения и письма). Развитие и совершенствование всех видов </w:t>
      </w:r>
      <w:r w:rsidRPr="008E6A3D">
        <w:rPr>
          <w:spacing w:val="-6"/>
        </w:rPr>
        <w:t xml:space="preserve">речевой деятельности заложит основы для овладения устной и письменной </w:t>
      </w:r>
      <w:r w:rsidRPr="008E6A3D">
        <w:rPr>
          <w:spacing w:val="-4"/>
        </w:rPr>
        <w:t>формами языка, культурой речи.</w:t>
      </w:r>
    </w:p>
    <w:p w:rsidR="00F47C75" w:rsidRPr="008E6A3D" w:rsidRDefault="00F47C75" w:rsidP="00F47C75">
      <w:pPr>
        <w:shd w:val="clear" w:color="auto" w:fill="FFFFFF"/>
        <w:ind w:left="14" w:right="14" w:firstLine="288"/>
        <w:jc w:val="both"/>
      </w:pPr>
      <w:r w:rsidRPr="008E6A3D">
        <w:rPr>
          <w:spacing w:val="-3"/>
        </w:rPr>
        <w:t>Серьёзное внимание уделяется в программе формированию фонети</w:t>
      </w:r>
      <w:r w:rsidRPr="008E6A3D">
        <w:rPr>
          <w:spacing w:val="-5"/>
        </w:rPr>
        <w:t xml:space="preserve">ко-графических представлений о звуках и буквах русского языка. Чёткое </w:t>
      </w:r>
      <w:r w:rsidRPr="008E6A3D">
        <w:t xml:space="preserve">представление звуковой и </w:t>
      </w:r>
      <w:r w:rsidRPr="008E6A3D">
        <w:lastRenderedPageBreak/>
        <w:t>графической формы важно для формирова</w:t>
      </w:r>
      <w:r w:rsidRPr="008E6A3D">
        <w:softHyphen/>
        <w:t>ния всех видов речевой деятельности: аудирования, говорения, чтения и письма.</w:t>
      </w:r>
    </w:p>
    <w:p w:rsidR="00F47C75" w:rsidRPr="008E6A3D" w:rsidRDefault="00F47C75" w:rsidP="00F47C75">
      <w:pPr>
        <w:shd w:val="clear" w:color="auto" w:fill="FFFFFF"/>
        <w:ind w:left="29" w:right="14" w:firstLine="295"/>
        <w:jc w:val="both"/>
      </w:pPr>
      <w:r w:rsidRPr="008E6A3D">
        <w:rPr>
          <w:spacing w:val="-3"/>
        </w:rPr>
        <w:t xml:space="preserve">Значимое место в программе отводится темам «Текст», «Предложение </w:t>
      </w:r>
      <w:r w:rsidRPr="008E6A3D">
        <w:rPr>
          <w:spacing w:val="-1"/>
        </w:rPr>
        <w:t>и словосочетание». Они наиболее явственно обеспечивают формирова</w:t>
      </w:r>
      <w:r w:rsidRPr="008E6A3D">
        <w:rPr>
          <w:spacing w:val="-1"/>
        </w:rPr>
        <w:softHyphen/>
      </w:r>
      <w:r w:rsidRPr="008E6A3D">
        <w:rPr>
          <w:spacing w:val="-4"/>
        </w:rPr>
        <w:t>ние и развитие коммуникативно-речевой компетенции учащихся.</w:t>
      </w:r>
    </w:p>
    <w:p w:rsidR="00F47C75" w:rsidRPr="008E6A3D" w:rsidRDefault="00F47C75" w:rsidP="00F47C75">
      <w:pPr>
        <w:shd w:val="clear" w:color="auto" w:fill="FFFFFF"/>
        <w:ind w:right="7"/>
        <w:jc w:val="both"/>
      </w:pPr>
      <w:r w:rsidRPr="008E6A3D">
        <w:t xml:space="preserve">      </w:t>
      </w:r>
      <w:r w:rsidRPr="008E6A3D">
        <w:rPr>
          <w:spacing w:val="-4"/>
        </w:rPr>
        <w:t>Программой предусмотрено целенаправленное формирование первич</w:t>
      </w:r>
      <w:r w:rsidRPr="008E6A3D">
        <w:rPr>
          <w:spacing w:val="-4"/>
        </w:rPr>
        <w:softHyphen/>
      </w:r>
      <w:r w:rsidRPr="008E6A3D">
        <w:rPr>
          <w:spacing w:val="-5"/>
        </w:rPr>
        <w:t xml:space="preserve">ных навыков работы с информацией. В ходе освоения русского языка </w:t>
      </w:r>
      <w:r w:rsidRPr="008E6A3D">
        <w:rPr>
          <w:spacing w:val="-3"/>
        </w:rPr>
        <w:t>формируются умения, связанные с информационной культурой: читать, писать, эффективно работать с учебной книгой, пользоваться лингвисти</w:t>
      </w:r>
      <w:r w:rsidRPr="008E6A3D">
        <w:rPr>
          <w:spacing w:val="-3"/>
        </w:rPr>
        <w:softHyphen/>
      </w:r>
      <w:r w:rsidRPr="008E6A3D">
        <w:rPr>
          <w:spacing w:val="-2"/>
        </w:rPr>
        <w:t xml:space="preserve">ческими словарями и справочниками. </w:t>
      </w:r>
    </w:p>
    <w:p w:rsidR="00F47C75" w:rsidRPr="00F10164" w:rsidRDefault="00F47C75" w:rsidP="00F10164">
      <w:pPr>
        <w:shd w:val="clear" w:color="auto" w:fill="FFFFFF"/>
        <w:ind w:left="22" w:firstLine="295"/>
        <w:jc w:val="both"/>
        <w:rPr>
          <w:spacing w:val="-3"/>
        </w:rPr>
      </w:pPr>
      <w:r w:rsidRPr="008E6A3D">
        <w:rPr>
          <w:spacing w:val="-3"/>
        </w:rPr>
        <w:t>Программа предполагает организацию проектной деятельности, кото</w:t>
      </w:r>
      <w:r w:rsidRPr="008E6A3D">
        <w:rPr>
          <w:spacing w:val="-3"/>
        </w:rPr>
        <w:softHyphen/>
      </w:r>
      <w:r w:rsidRPr="008E6A3D">
        <w:rPr>
          <w:spacing w:val="-4"/>
        </w:rPr>
        <w:t>рая способствует включению учащихся в активный познавательный про</w:t>
      </w:r>
      <w:r w:rsidRPr="008E6A3D">
        <w:rPr>
          <w:spacing w:val="-4"/>
        </w:rPr>
        <w:softHyphen/>
      </w:r>
      <w:r w:rsidRPr="008E6A3D">
        <w:rPr>
          <w:spacing w:val="-3"/>
        </w:rPr>
        <w:t xml:space="preserve">цесс. </w:t>
      </w:r>
    </w:p>
    <w:p w:rsidR="00F47C75" w:rsidRPr="00F47C75" w:rsidRDefault="00F47C75" w:rsidP="00F47C75">
      <w:pPr>
        <w:jc w:val="both"/>
        <w:rPr>
          <w:b/>
        </w:rPr>
      </w:pPr>
      <w:r>
        <w:rPr>
          <w:b/>
        </w:rPr>
        <w:t xml:space="preserve">                           </w:t>
      </w:r>
      <w:r w:rsidRPr="00BF3B8E">
        <w:rPr>
          <w:b/>
        </w:rPr>
        <w:t>Ценностные ориентиры содержания учебной программы</w:t>
      </w:r>
      <w:r w:rsidRPr="00BF3B8E">
        <w:br/>
      </w:r>
      <w:r>
        <w:t xml:space="preserve">       </w:t>
      </w:r>
      <w:r w:rsidRPr="00BF3B8E">
        <w:t>Ведущее место предмета «Русский язык» в системе общего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w:t>
      </w:r>
      <w:r>
        <w:t xml:space="preserve">анию у учащихся представлений о </w:t>
      </w:r>
      <w:r w:rsidRPr="00BF3B8E">
        <w:t>языке как основном средстве человеческог</w:t>
      </w:r>
      <w:r>
        <w:t xml:space="preserve">о общения, явлении национальной </w:t>
      </w:r>
      <w:r w:rsidRPr="00BF3B8E">
        <w:t>культуры и основе национального самосознания.</w:t>
      </w:r>
    </w:p>
    <w:p w:rsidR="00F47C75" w:rsidRDefault="00F47C75" w:rsidP="00F47C75">
      <w:pPr>
        <w:pStyle w:val="a3"/>
        <w:jc w:val="both"/>
        <w:rPr>
          <w:rFonts w:ascii="Times New Roman" w:hAnsi="Times New Roman"/>
          <w:sz w:val="24"/>
          <w:szCs w:val="24"/>
        </w:rPr>
      </w:pPr>
      <w:r>
        <w:rPr>
          <w:rFonts w:ascii="Times New Roman" w:hAnsi="Times New Roman"/>
          <w:sz w:val="24"/>
          <w:szCs w:val="24"/>
        </w:rPr>
        <w:t xml:space="preserve">       </w:t>
      </w:r>
      <w:r w:rsidRPr="00BF3B8E">
        <w:rPr>
          <w:rFonts w:ascii="Times New Roman" w:hAnsi="Times New Roman"/>
          <w:sz w:val="24"/>
          <w:szCs w:val="24"/>
        </w:rPr>
        <w:t xml:space="preserve">В процессе изучения русского языка у учащихся начальной школы формируется позитивное эмоционально-ценностное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является показателем общей культуры человека. На уроках русского языка ученики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коммуникативной задачи. </w:t>
      </w:r>
    </w:p>
    <w:p w:rsidR="00F47C75" w:rsidRPr="00F47C75" w:rsidRDefault="00F47C75" w:rsidP="00F47C75">
      <w:pPr>
        <w:pStyle w:val="a3"/>
        <w:rPr>
          <w:rFonts w:ascii="Times New Roman" w:hAnsi="Times New Roman"/>
          <w:sz w:val="24"/>
          <w:szCs w:val="24"/>
        </w:rPr>
      </w:pPr>
      <w:r>
        <w:rPr>
          <w:rFonts w:ascii="Times New Roman" w:hAnsi="Times New Roman"/>
          <w:sz w:val="24"/>
          <w:szCs w:val="24"/>
        </w:rPr>
        <w:t xml:space="preserve">        </w:t>
      </w:r>
      <w:r w:rsidRPr="00BF3B8E">
        <w:rPr>
          <w:rFonts w:ascii="Times New Roman" w:hAnsi="Times New Roman"/>
          <w:sz w:val="24"/>
          <w:szCs w:val="24"/>
        </w:rPr>
        <w:t>Русский язык является для учащихся основой всего процесса обучения, средством развития их мышления, воображения, интеллектуальных и творческих способностей</w:t>
      </w:r>
      <w:r>
        <w:rPr>
          <w:rFonts w:ascii="Times New Roman" w:hAnsi="Times New Roman"/>
          <w:sz w:val="24"/>
          <w:szCs w:val="24"/>
        </w:rPr>
        <w:t>.</w:t>
      </w:r>
    </w:p>
    <w:p w:rsidR="00F47C75" w:rsidRPr="00B428F4" w:rsidRDefault="00F47C75" w:rsidP="00F47C75">
      <w:pPr>
        <w:ind w:firstLine="540"/>
        <w:jc w:val="center"/>
        <w:rPr>
          <w:b/>
        </w:rPr>
      </w:pPr>
      <w:r w:rsidRPr="00B428F4">
        <w:rPr>
          <w:b/>
        </w:rPr>
        <w:t>Результаты изучения курса</w:t>
      </w:r>
    </w:p>
    <w:p w:rsidR="00F47C75" w:rsidRDefault="00F47C75" w:rsidP="00406020">
      <w:pPr>
        <w:ind w:firstLine="540"/>
      </w:pPr>
      <w:r w:rsidRPr="00B428F4">
        <w:t xml:space="preserve">Программа обеспечивает достижения </w:t>
      </w:r>
      <w:r w:rsidR="00406020">
        <w:t xml:space="preserve">четвероклассниками </w:t>
      </w:r>
      <w:r w:rsidRPr="00B428F4">
        <w:t>определенных личностных, метапредметных и предметных результатов.</w:t>
      </w:r>
    </w:p>
    <w:p w:rsidR="00F47C75" w:rsidRPr="008E6A3D" w:rsidRDefault="00406020" w:rsidP="00F47C75">
      <w:pPr>
        <w:shd w:val="clear" w:color="auto" w:fill="FFFFFF"/>
        <w:ind w:left="7" w:right="14" w:firstLine="281"/>
        <w:jc w:val="both"/>
        <w:rPr>
          <w:b/>
          <w:i/>
        </w:rPr>
      </w:pPr>
      <w:r>
        <w:rPr>
          <w:b/>
          <w:i/>
        </w:rPr>
        <w:t xml:space="preserve">                                   </w:t>
      </w:r>
      <w:r w:rsidR="00F47C75" w:rsidRPr="008E6A3D">
        <w:rPr>
          <w:b/>
          <w:i/>
        </w:rPr>
        <w:t xml:space="preserve">Личностные  результаты: </w:t>
      </w:r>
    </w:p>
    <w:p w:rsidR="00F47C75" w:rsidRPr="008E6A3D" w:rsidRDefault="00F47C75" w:rsidP="00F47C75">
      <w:pPr>
        <w:widowControl w:val="0"/>
        <w:numPr>
          <w:ilvl w:val="0"/>
          <w:numId w:val="2"/>
        </w:numPr>
        <w:autoSpaceDE w:val="0"/>
        <w:autoSpaceDN w:val="0"/>
        <w:adjustRightInd w:val="0"/>
        <w:jc w:val="both"/>
      </w:pPr>
      <w:r w:rsidRPr="008E6A3D">
        <w:t>Формирование чувства гордости за свою Родину, российский народ и историю России; осознание своей этнической и национальной принад</w:t>
      </w:r>
      <w:r w:rsidRPr="008E6A3D">
        <w:softHyphen/>
        <w:t>лежности, формирование ценностей многонационального российского Общества; становление гуманистических и демократических ценностных ориентации.</w:t>
      </w:r>
    </w:p>
    <w:p w:rsidR="00F47C75" w:rsidRPr="008E6A3D" w:rsidRDefault="00F47C75" w:rsidP="00F47C75">
      <w:pPr>
        <w:widowControl w:val="0"/>
        <w:numPr>
          <w:ilvl w:val="0"/>
          <w:numId w:val="2"/>
        </w:numPr>
        <w:autoSpaceDE w:val="0"/>
        <w:autoSpaceDN w:val="0"/>
        <w:adjustRightInd w:val="0"/>
        <w:jc w:val="both"/>
      </w:pPr>
      <w:r w:rsidRPr="008E6A3D">
        <w:t>Принятие и освоение социальной роли обучающегося, развитие мо</w:t>
      </w:r>
      <w:r w:rsidRPr="008E6A3D">
        <w:softHyphen/>
        <w:t>тивов учебной деятельности и формирование личностного смысла учения.</w:t>
      </w:r>
    </w:p>
    <w:p w:rsidR="00F47C75" w:rsidRPr="008E6A3D" w:rsidRDefault="00F47C75" w:rsidP="00F47C75">
      <w:pPr>
        <w:widowControl w:val="0"/>
        <w:numPr>
          <w:ilvl w:val="0"/>
          <w:numId w:val="2"/>
        </w:numPr>
        <w:autoSpaceDE w:val="0"/>
        <w:autoSpaceDN w:val="0"/>
        <w:adjustRightInd w:val="0"/>
        <w:jc w:val="both"/>
      </w:pPr>
      <w:r w:rsidRPr="008E6A3D">
        <w:t>Формирование эстетических потребностей, ценностей и чувств.</w:t>
      </w:r>
    </w:p>
    <w:p w:rsidR="00F47C75" w:rsidRPr="008E6A3D" w:rsidRDefault="00F47C75" w:rsidP="00F47C75">
      <w:pPr>
        <w:widowControl w:val="0"/>
        <w:numPr>
          <w:ilvl w:val="0"/>
          <w:numId w:val="2"/>
        </w:numPr>
        <w:autoSpaceDE w:val="0"/>
        <w:autoSpaceDN w:val="0"/>
        <w:adjustRightInd w:val="0"/>
        <w:jc w:val="both"/>
      </w:pPr>
      <w:r w:rsidRPr="008E6A3D">
        <w:t>Развитие навыков сотрудничест</w:t>
      </w:r>
      <w:r>
        <w:t>ва со взрослыми и сверстниками в</w:t>
      </w:r>
      <w:r w:rsidRPr="008E6A3D">
        <w:t xml:space="preserve"> различных социальных си</w:t>
      </w:r>
      <w:r>
        <w:t xml:space="preserve">туациях, </w:t>
      </w:r>
      <w:r w:rsidRPr="008E6A3D">
        <w:t>умения не создавать конфликтов и находить выходы из спорных ситуаций.</w:t>
      </w:r>
    </w:p>
    <w:p w:rsidR="00F47C75" w:rsidRPr="008E6A3D" w:rsidRDefault="00F47C75" w:rsidP="00F47C75">
      <w:pPr>
        <w:widowControl w:val="0"/>
        <w:numPr>
          <w:ilvl w:val="0"/>
          <w:numId w:val="2"/>
        </w:numPr>
        <w:autoSpaceDE w:val="0"/>
        <w:autoSpaceDN w:val="0"/>
        <w:adjustRightInd w:val="0"/>
        <w:jc w:val="both"/>
      </w:pPr>
      <w:r w:rsidRPr="008E6A3D">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F47C75" w:rsidRPr="008E6A3D" w:rsidRDefault="00F47C75" w:rsidP="00406020">
      <w:pPr>
        <w:widowControl w:val="0"/>
        <w:numPr>
          <w:ilvl w:val="0"/>
          <w:numId w:val="2"/>
        </w:numPr>
        <w:autoSpaceDE w:val="0"/>
        <w:autoSpaceDN w:val="0"/>
        <w:adjustRightInd w:val="0"/>
        <w:jc w:val="both"/>
      </w:pPr>
      <w:r w:rsidRPr="008E6A3D">
        <w:t>Формирование уважительного отношения к иному мнению, истории и культуре других народов.</w:t>
      </w:r>
    </w:p>
    <w:p w:rsidR="00F47C75" w:rsidRPr="008E6A3D" w:rsidRDefault="00406020" w:rsidP="00F47C75">
      <w:pPr>
        <w:jc w:val="both"/>
        <w:rPr>
          <w:b/>
          <w:i/>
        </w:rPr>
      </w:pPr>
      <w:r>
        <w:rPr>
          <w:b/>
          <w:i/>
        </w:rPr>
        <w:t xml:space="preserve">                                         </w:t>
      </w:r>
      <w:r w:rsidR="00F47C75" w:rsidRPr="008E6A3D">
        <w:rPr>
          <w:b/>
          <w:i/>
        </w:rPr>
        <w:t>Метапредметные результаты:</w:t>
      </w:r>
    </w:p>
    <w:p w:rsidR="00F47C75" w:rsidRPr="008E6A3D" w:rsidRDefault="00F47C75" w:rsidP="00F47C75">
      <w:pPr>
        <w:widowControl w:val="0"/>
        <w:numPr>
          <w:ilvl w:val="0"/>
          <w:numId w:val="3"/>
        </w:numPr>
        <w:autoSpaceDE w:val="0"/>
        <w:autoSpaceDN w:val="0"/>
        <w:adjustRightInd w:val="0"/>
        <w:jc w:val="both"/>
      </w:pPr>
      <w:r w:rsidRPr="008E6A3D">
        <w:t>Овладение способностью принимать и сохранять цели и задачи учеб</w:t>
      </w:r>
      <w:r w:rsidRPr="008E6A3D">
        <w:softHyphen/>
        <w:t>ной деятельности, поиска средств её осуществления.</w:t>
      </w:r>
    </w:p>
    <w:p w:rsidR="00F47C75" w:rsidRPr="008E6A3D" w:rsidRDefault="00F47C75" w:rsidP="00F47C75">
      <w:pPr>
        <w:widowControl w:val="0"/>
        <w:numPr>
          <w:ilvl w:val="0"/>
          <w:numId w:val="3"/>
        </w:numPr>
        <w:autoSpaceDE w:val="0"/>
        <w:autoSpaceDN w:val="0"/>
        <w:adjustRightInd w:val="0"/>
        <w:jc w:val="both"/>
      </w:pPr>
      <w:r w:rsidRPr="008E6A3D">
        <w:t>Формирование умения планировать, контролировать и оценивать учебные действия в соответствии с поставленной задачей и условиями  к реализации, определять наиболее эффективные способы достижения</w:t>
      </w:r>
    </w:p>
    <w:p w:rsidR="00F47C75" w:rsidRPr="008E6A3D" w:rsidRDefault="00F47C75" w:rsidP="00F47C75">
      <w:pPr>
        <w:widowControl w:val="0"/>
        <w:numPr>
          <w:ilvl w:val="0"/>
          <w:numId w:val="3"/>
        </w:numPr>
        <w:autoSpaceDE w:val="0"/>
        <w:autoSpaceDN w:val="0"/>
        <w:adjustRightInd w:val="0"/>
        <w:jc w:val="both"/>
      </w:pPr>
      <w:r w:rsidRPr="008E6A3D">
        <w:t>Использование знаково-символических средств представления ин</w:t>
      </w:r>
      <w:r w:rsidRPr="008E6A3D">
        <w:softHyphen/>
        <w:t>формации.</w:t>
      </w:r>
    </w:p>
    <w:p w:rsidR="00F47C75" w:rsidRPr="008E6A3D" w:rsidRDefault="00F47C75" w:rsidP="00F47C75">
      <w:pPr>
        <w:widowControl w:val="0"/>
        <w:numPr>
          <w:ilvl w:val="0"/>
          <w:numId w:val="3"/>
        </w:numPr>
        <w:autoSpaceDE w:val="0"/>
        <w:autoSpaceDN w:val="0"/>
        <w:adjustRightInd w:val="0"/>
        <w:jc w:val="both"/>
      </w:pPr>
      <w:r w:rsidRPr="008E6A3D">
        <w:lastRenderedPageBreak/>
        <w:t>Активное использование речевых средств и средств для решения  коммуникативных и познавательных задач.</w:t>
      </w:r>
    </w:p>
    <w:p w:rsidR="00F47C75" w:rsidRPr="008E6A3D" w:rsidRDefault="00F47C75" w:rsidP="00F47C75">
      <w:pPr>
        <w:widowControl w:val="0"/>
        <w:numPr>
          <w:ilvl w:val="0"/>
          <w:numId w:val="3"/>
        </w:numPr>
        <w:shd w:val="clear" w:color="auto" w:fill="FFFFFF"/>
        <w:tabs>
          <w:tab w:val="left" w:pos="662"/>
        </w:tabs>
        <w:autoSpaceDE w:val="0"/>
        <w:autoSpaceDN w:val="0"/>
        <w:adjustRightInd w:val="0"/>
        <w:ind w:right="7"/>
        <w:jc w:val="both"/>
        <w:rPr>
          <w:spacing w:val="-38"/>
        </w:rPr>
      </w:pPr>
      <w:r w:rsidRPr="008E6A3D">
        <w:rPr>
          <w:spacing w:val="-4"/>
        </w:rPr>
        <w:t xml:space="preserve">Овладение начальными сведениями о сущности и особенностях </w:t>
      </w:r>
      <w:r w:rsidRPr="008E6A3D">
        <w:rPr>
          <w:spacing w:val="-3"/>
        </w:rPr>
        <w:t>объектов, процессов и явлений действительности в соответствии с со</w:t>
      </w:r>
      <w:r w:rsidRPr="008E6A3D">
        <w:rPr>
          <w:spacing w:val="-3"/>
        </w:rPr>
        <w:softHyphen/>
      </w:r>
      <w:r w:rsidRPr="008E6A3D">
        <w:t>держанием учебного предмета «Русский язык».</w:t>
      </w:r>
    </w:p>
    <w:p w:rsidR="00F47C75" w:rsidRPr="008E6A3D" w:rsidRDefault="00F47C75" w:rsidP="00F47C75">
      <w:pPr>
        <w:widowControl w:val="0"/>
        <w:numPr>
          <w:ilvl w:val="0"/>
          <w:numId w:val="3"/>
        </w:numPr>
        <w:autoSpaceDE w:val="0"/>
        <w:autoSpaceDN w:val="0"/>
        <w:adjustRightInd w:val="0"/>
        <w:jc w:val="both"/>
      </w:pPr>
      <w:r w:rsidRPr="008E6A3D">
        <w:t>Использование различных способов</w:t>
      </w:r>
      <w:r>
        <w:t xml:space="preserve"> поиска (в справочных источник</w:t>
      </w:r>
      <w:r w:rsidRPr="008E6A3D">
        <w:t>ах), сбора, обработки, анализа, организации, передачи и интерпретации Информации.</w:t>
      </w:r>
    </w:p>
    <w:p w:rsidR="00F47C75" w:rsidRPr="008E6A3D" w:rsidRDefault="00F47C75" w:rsidP="00F47C75">
      <w:pPr>
        <w:widowControl w:val="0"/>
        <w:numPr>
          <w:ilvl w:val="0"/>
          <w:numId w:val="3"/>
        </w:numPr>
        <w:shd w:val="clear" w:color="auto" w:fill="FFFFFF"/>
        <w:tabs>
          <w:tab w:val="left" w:pos="662"/>
        </w:tabs>
        <w:autoSpaceDE w:val="0"/>
        <w:autoSpaceDN w:val="0"/>
        <w:adjustRightInd w:val="0"/>
        <w:ind w:right="14"/>
        <w:jc w:val="both"/>
        <w:rPr>
          <w:spacing w:val="-30"/>
        </w:rPr>
      </w:pPr>
      <w:r w:rsidRPr="008E6A3D">
        <w:rPr>
          <w:spacing w:val="-3"/>
        </w:rPr>
        <w:t>Умение работать в материальной и информационной среде на</w:t>
      </w:r>
      <w:r w:rsidRPr="008E6A3D">
        <w:rPr>
          <w:spacing w:val="-3"/>
        </w:rPr>
        <w:softHyphen/>
        <w:t>чального общего образования (в том числе с учебными моделями) в со</w:t>
      </w:r>
      <w:r w:rsidRPr="008E6A3D">
        <w:rPr>
          <w:spacing w:val="-3"/>
        </w:rPr>
        <w:softHyphen/>
      </w:r>
      <w:r w:rsidRPr="008E6A3D">
        <w:rPr>
          <w:spacing w:val="-2"/>
        </w:rPr>
        <w:t>ответствии с содержанием учебного предмета «Русский язык»</w:t>
      </w:r>
    </w:p>
    <w:p w:rsidR="00F47C75" w:rsidRPr="008E6A3D" w:rsidRDefault="00F47C75" w:rsidP="00F47C75">
      <w:pPr>
        <w:widowControl w:val="0"/>
        <w:numPr>
          <w:ilvl w:val="0"/>
          <w:numId w:val="3"/>
        </w:numPr>
        <w:shd w:val="clear" w:color="auto" w:fill="FFFFFF"/>
        <w:tabs>
          <w:tab w:val="left" w:pos="662"/>
        </w:tabs>
        <w:autoSpaceDE w:val="0"/>
        <w:autoSpaceDN w:val="0"/>
        <w:adjustRightInd w:val="0"/>
        <w:ind w:right="14"/>
        <w:jc w:val="both"/>
        <w:rPr>
          <w:spacing w:val="-30"/>
        </w:rPr>
      </w:pPr>
      <w:r w:rsidRPr="008E6A3D">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F47C75" w:rsidRPr="008E6A3D" w:rsidRDefault="00F47C75" w:rsidP="00F47C75">
      <w:pPr>
        <w:widowControl w:val="0"/>
        <w:numPr>
          <w:ilvl w:val="0"/>
          <w:numId w:val="3"/>
        </w:numPr>
        <w:shd w:val="clear" w:color="auto" w:fill="FFFFFF"/>
        <w:tabs>
          <w:tab w:val="left" w:pos="662"/>
        </w:tabs>
        <w:autoSpaceDE w:val="0"/>
        <w:autoSpaceDN w:val="0"/>
        <w:adjustRightInd w:val="0"/>
        <w:ind w:right="14"/>
        <w:jc w:val="both"/>
        <w:rPr>
          <w:spacing w:val="-30"/>
        </w:rPr>
      </w:pPr>
      <w:r w:rsidRPr="008E6A3D">
        <w:t>Активное использование речевых средств и средств для решения  коммуникативных и познавательных задач</w:t>
      </w:r>
    </w:p>
    <w:p w:rsidR="00F47C75" w:rsidRPr="00406020" w:rsidRDefault="00F47C75" w:rsidP="00406020">
      <w:pPr>
        <w:widowControl w:val="0"/>
        <w:numPr>
          <w:ilvl w:val="0"/>
          <w:numId w:val="3"/>
        </w:numPr>
        <w:shd w:val="clear" w:color="auto" w:fill="FFFFFF"/>
        <w:tabs>
          <w:tab w:val="left" w:pos="590"/>
        </w:tabs>
        <w:autoSpaceDE w:val="0"/>
        <w:autoSpaceDN w:val="0"/>
        <w:adjustRightInd w:val="0"/>
        <w:jc w:val="both"/>
        <w:rPr>
          <w:spacing w:val="-22"/>
        </w:rPr>
      </w:pPr>
      <w:r w:rsidRPr="008E6A3D">
        <w:rPr>
          <w:spacing w:val="-5"/>
        </w:rPr>
        <w:t>Готовность слушать собеседника и вести диалог, признавать воз</w:t>
      </w:r>
      <w:r w:rsidRPr="008E6A3D">
        <w:rPr>
          <w:spacing w:val="-5"/>
        </w:rPr>
        <w:softHyphen/>
      </w:r>
      <w:r w:rsidRPr="008E6A3D">
        <w:rPr>
          <w:spacing w:val="-4"/>
        </w:rPr>
        <w:t xml:space="preserve">можность существования различных точек зрения и права каждого иметь </w:t>
      </w:r>
      <w:r w:rsidRPr="008E6A3D">
        <w:rPr>
          <w:spacing w:val="-5"/>
        </w:rPr>
        <w:t>свою, излагать своё мнение и аргументировать свою точку зрения и оцен</w:t>
      </w:r>
      <w:r w:rsidRPr="008E6A3D">
        <w:rPr>
          <w:spacing w:val="-5"/>
        </w:rPr>
        <w:softHyphen/>
      </w:r>
      <w:r w:rsidRPr="008E6A3D">
        <w:t>ки событий.</w:t>
      </w:r>
    </w:p>
    <w:p w:rsidR="00F47C75" w:rsidRPr="008E6A3D" w:rsidRDefault="00406020" w:rsidP="00F47C75">
      <w:pPr>
        <w:shd w:val="clear" w:color="auto" w:fill="FFFFFF"/>
        <w:tabs>
          <w:tab w:val="left" w:pos="662"/>
        </w:tabs>
        <w:ind w:left="360" w:right="14"/>
        <w:jc w:val="both"/>
        <w:rPr>
          <w:spacing w:val="-30"/>
        </w:rPr>
      </w:pPr>
      <w:r>
        <w:rPr>
          <w:b/>
          <w:i/>
        </w:rPr>
        <w:t xml:space="preserve">                                          </w:t>
      </w:r>
      <w:r w:rsidR="00F47C75" w:rsidRPr="008E6A3D">
        <w:rPr>
          <w:b/>
          <w:i/>
        </w:rPr>
        <w:t>Предметные результаты:</w:t>
      </w:r>
    </w:p>
    <w:p w:rsidR="00F47C75" w:rsidRPr="008E6A3D" w:rsidRDefault="00F47C75" w:rsidP="00F47C75">
      <w:pPr>
        <w:widowControl w:val="0"/>
        <w:numPr>
          <w:ilvl w:val="0"/>
          <w:numId w:val="4"/>
        </w:numPr>
        <w:shd w:val="clear" w:color="auto" w:fill="FFFFFF"/>
        <w:tabs>
          <w:tab w:val="left" w:pos="562"/>
        </w:tabs>
        <w:autoSpaceDE w:val="0"/>
        <w:autoSpaceDN w:val="0"/>
        <w:adjustRightInd w:val="0"/>
        <w:spacing w:before="50"/>
        <w:ind w:right="22"/>
        <w:jc w:val="both"/>
        <w:rPr>
          <w:spacing w:val="-40"/>
        </w:rPr>
      </w:pPr>
      <w:r w:rsidRPr="008E6A3D">
        <w:rPr>
          <w:spacing w:val="-4"/>
        </w:rPr>
        <w:t>Формирование первоначальных представлений о единстве и много</w:t>
      </w:r>
      <w:r w:rsidRPr="008E6A3D">
        <w:rPr>
          <w:spacing w:val="-4"/>
        </w:rPr>
        <w:softHyphen/>
      </w:r>
      <w:r w:rsidRPr="008E6A3D">
        <w:rPr>
          <w:spacing w:val="-2"/>
        </w:rPr>
        <w:t>образии языкового и культурного пространства России, о языке как ос</w:t>
      </w:r>
      <w:r w:rsidRPr="008E6A3D">
        <w:rPr>
          <w:spacing w:val="-2"/>
        </w:rPr>
        <w:softHyphen/>
      </w:r>
      <w:r w:rsidRPr="008E6A3D">
        <w:t>нове национального самосознания.</w:t>
      </w:r>
    </w:p>
    <w:p w:rsidR="00F47C75" w:rsidRPr="008E6A3D" w:rsidRDefault="00F47C75" w:rsidP="00F47C75">
      <w:pPr>
        <w:widowControl w:val="0"/>
        <w:numPr>
          <w:ilvl w:val="0"/>
          <w:numId w:val="4"/>
        </w:numPr>
        <w:shd w:val="clear" w:color="auto" w:fill="FFFFFF"/>
        <w:tabs>
          <w:tab w:val="left" w:pos="562"/>
        </w:tabs>
        <w:autoSpaceDE w:val="0"/>
        <w:autoSpaceDN w:val="0"/>
        <w:adjustRightInd w:val="0"/>
        <w:ind w:right="22"/>
        <w:jc w:val="both"/>
        <w:rPr>
          <w:spacing w:val="-19"/>
        </w:rPr>
      </w:pPr>
      <w:r w:rsidRPr="008E6A3D">
        <w:t xml:space="preserve">Сформированность позитивного отношения к правильной устной </w:t>
      </w:r>
      <w:r w:rsidRPr="008E6A3D">
        <w:rPr>
          <w:spacing w:val="-4"/>
        </w:rPr>
        <w:t>и письменной речи как показателям общей культуры и гражданской по</w:t>
      </w:r>
      <w:r w:rsidRPr="008E6A3D">
        <w:rPr>
          <w:spacing w:val="-4"/>
        </w:rPr>
        <w:softHyphen/>
      </w:r>
      <w:r w:rsidRPr="008E6A3D">
        <w:t>зиции человека.</w:t>
      </w:r>
    </w:p>
    <w:p w:rsidR="00F47C75" w:rsidRPr="008E6A3D" w:rsidRDefault="00F47C75" w:rsidP="00F47C75">
      <w:pPr>
        <w:widowControl w:val="0"/>
        <w:numPr>
          <w:ilvl w:val="0"/>
          <w:numId w:val="4"/>
        </w:numPr>
        <w:shd w:val="clear" w:color="auto" w:fill="FFFFFF"/>
        <w:autoSpaceDE w:val="0"/>
        <w:autoSpaceDN w:val="0"/>
        <w:adjustRightInd w:val="0"/>
        <w:ind w:right="14"/>
        <w:jc w:val="both"/>
      </w:pPr>
      <w:r w:rsidRPr="008E6A3D">
        <w:rPr>
          <w:spacing w:val="-3"/>
        </w:rPr>
        <w:t xml:space="preserve">Овладение первоначальными представлениями о нормах русского языка (орфоэпических, лексических, грамматических, орфографических, </w:t>
      </w:r>
      <w:r w:rsidRPr="008E6A3D">
        <w:t>пунктуационных) и правилах речевого этикета.</w:t>
      </w:r>
    </w:p>
    <w:p w:rsidR="00F47C75" w:rsidRPr="008E6A3D" w:rsidRDefault="00F47C75" w:rsidP="00F47C75">
      <w:pPr>
        <w:widowControl w:val="0"/>
        <w:numPr>
          <w:ilvl w:val="0"/>
          <w:numId w:val="4"/>
        </w:numPr>
        <w:shd w:val="clear" w:color="auto" w:fill="FFFFFF"/>
        <w:autoSpaceDE w:val="0"/>
        <w:autoSpaceDN w:val="0"/>
        <w:adjustRightInd w:val="0"/>
        <w:jc w:val="both"/>
      </w:pPr>
      <w:r w:rsidRPr="008E6A3D">
        <w:rPr>
          <w:spacing w:val="-2"/>
        </w:rPr>
        <w:t>Осознание безошибочного письма как одного из проявлений соб</w:t>
      </w:r>
      <w:r w:rsidRPr="008E6A3D">
        <w:rPr>
          <w:spacing w:val="-2"/>
        </w:rPr>
        <w:softHyphen/>
      </w:r>
      <w:r w:rsidRPr="008E6A3D">
        <w:rPr>
          <w:spacing w:val="-4"/>
        </w:rPr>
        <w:t>ственного уровня культуры, применение орфографических правил и пра</w:t>
      </w:r>
      <w:r w:rsidRPr="008E6A3D">
        <w:rPr>
          <w:spacing w:val="-4"/>
        </w:rPr>
        <w:softHyphen/>
      </w:r>
      <w:r w:rsidRPr="008E6A3D">
        <w:rPr>
          <w:spacing w:val="-3"/>
        </w:rPr>
        <w:t>вил постановки знаков препинания при записи собственных и предло</w:t>
      </w:r>
      <w:r w:rsidRPr="008E6A3D">
        <w:rPr>
          <w:spacing w:val="-3"/>
        </w:rPr>
        <w:softHyphen/>
      </w:r>
      <w:r w:rsidRPr="008E6A3D">
        <w:rPr>
          <w:spacing w:val="-1"/>
        </w:rPr>
        <w:t>женных текстов. Владение умением проверять написанное.</w:t>
      </w:r>
    </w:p>
    <w:p w:rsidR="00F47C75" w:rsidRPr="008E6A3D" w:rsidRDefault="00F47C75" w:rsidP="00F47C75">
      <w:pPr>
        <w:widowControl w:val="0"/>
        <w:numPr>
          <w:ilvl w:val="0"/>
          <w:numId w:val="4"/>
        </w:numPr>
        <w:shd w:val="clear" w:color="auto" w:fill="FFFFFF"/>
        <w:tabs>
          <w:tab w:val="left" w:pos="583"/>
        </w:tabs>
        <w:autoSpaceDE w:val="0"/>
        <w:autoSpaceDN w:val="0"/>
        <w:adjustRightInd w:val="0"/>
        <w:jc w:val="both"/>
        <w:rPr>
          <w:spacing w:val="-15"/>
        </w:rPr>
      </w:pPr>
      <w:r w:rsidRPr="008E6A3D">
        <w:rPr>
          <w:spacing w:val="-2"/>
        </w:rPr>
        <w:t>Формирование умений опознавать и анализировать основные еди</w:t>
      </w:r>
      <w:r w:rsidRPr="008E6A3D">
        <w:rPr>
          <w:spacing w:val="-2"/>
        </w:rPr>
        <w:softHyphen/>
      </w:r>
      <w:r w:rsidRPr="008E6A3D">
        <w:rPr>
          <w:spacing w:val="-3"/>
        </w:rPr>
        <w:t xml:space="preserve">ницы языка, грамматические категории языка, употреблять языковые </w:t>
      </w:r>
      <w:r w:rsidRPr="008E6A3D">
        <w:t>единицы адекватно ситуации речевого общения.</w:t>
      </w:r>
    </w:p>
    <w:p w:rsidR="00F47C75" w:rsidRPr="008E6A3D" w:rsidRDefault="00F47C75" w:rsidP="00F47C75">
      <w:pPr>
        <w:widowControl w:val="0"/>
        <w:numPr>
          <w:ilvl w:val="0"/>
          <w:numId w:val="4"/>
        </w:numPr>
        <w:shd w:val="clear" w:color="auto" w:fill="FFFFFF"/>
        <w:tabs>
          <w:tab w:val="left" w:pos="562"/>
        </w:tabs>
        <w:autoSpaceDE w:val="0"/>
        <w:autoSpaceDN w:val="0"/>
        <w:adjustRightInd w:val="0"/>
        <w:ind w:right="14"/>
        <w:jc w:val="both"/>
        <w:rPr>
          <w:spacing w:val="-19"/>
        </w:rPr>
      </w:pPr>
      <w:r w:rsidRPr="008E6A3D">
        <w:rPr>
          <w:spacing w:val="-5"/>
        </w:rPr>
        <w:t>Понимание обучающимися того, что язык представляет собой явле</w:t>
      </w:r>
      <w:r w:rsidRPr="008E6A3D">
        <w:rPr>
          <w:spacing w:val="-5"/>
        </w:rPr>
        <w:softHyphen/>
        <w:t xml:space="preserve">ние национальной культуры и основное средство человеческого общения; </w:t>
      </w:r>
      <w:r w:rsidRPr="008E6A3D">
        <w:rPr>
          <w:spacing w:val="-4"/>
        </w:rPr>
        <w:t>осознание значения русского языка как государственного языка Россий</w:t>
      </w:r>
      <w:r w:rsidRPr="008E6A3D">
        <w:rPr>
          <w:spacing w:val="-4"/>
        </w:rPr>
        <w:softHyphen/>
      </w:r>
      <w:r w:rsidRPr="008E6A3D">
        <w:t>ской Федерации, языка межнационального общения.</w:t>
      </w:r>
    </w:p>
    <w:p w:rsidR="00F47C75" w:rsidRPr="008E6A3D" w:rsidRDefault="00F47C75" w:rsidP="00F47C75">
      <w:pPr>
        <w:widowControl w:val="0"/>
        <w:numPr>
          <w:ilvl w:val="0"/>
          <w:numId w:val="4"/>
        </w:numPr>
        <w:shd w:val="clear" w:color="auto" w:fill="FFFFFF"/>
        <w:tabs>
          <w:tab w:val="left" w:pos="562"/>
        </w:tabs>
        <w:autoSpaceDE w:val="0"/>
        <w:autoSpaceDN w:val="0"/>
        <w:adjustRightInd w:val="0"/>
        <w:ind w:right="14"/>
        <w:jc w:val="both"/>
        <w:rPr>
          <w:spacing w:val="-19"/>
        </w:rPr>
      </w:pPr>
      <w:r w:rsidRPr="008E6A3D">
        <w:rPr>
          <w:spacing w:val="-2"/>
        </w:rPr>
        <w:t xml:space="preserve">Формирование умения ориентироваться в целях, задачах, средствах </w:t>
      </w:r>
      <w:r w:rsidRPr="008E6A3D">
        <w:rPr>
          <w:spacing w:val="-4"/>
        </w:rPr>
        <w:t>и условиях общения, выбирать адекватные языковые средства для успешного решения коммуникативных задач при составлении несложных моно</w:t>
      </w:r>
      <w:r w:rsidRPr="008E6A3D">
        <w:rPr>
          <w:spacing w:val="-4"/>
        </w:rPr>
        <w:softHyphen/>
      </w:r>
      <w:r w:rsidRPr="008E6A3D">
        <w:t>логических высказываний и письменных текстов.</w:t>
      </w:r>
    </w:p>
    <w:p w:rsidR="00F47C75" w:rsidRPr="008E6A3D" w:rsidRDefault="00F47C75" w:rsidP="00F47C75">
      <w:pPr>
        <w:widowControl w:val="0"/>
        <w:numPr>
          <w:ilvl w:val="0"/>
          <w:numId w:val="4"/>
        </w:numPr>
        <w:shd w:val="clear" w:color="auto" w:fill="FFFFFF"/>
        <w:tabs>
          <w:tab w:val="left" w:pos="583"/>
        </w:tabs>
        <w:autoSpaceDE w:val="0"/>
        <w:autoSpaceDN w:val="0"/>
        <w:adjustRightInd w:val="0"/>
        <w:jc w:val="both"/>
        <w:rPr>
          <w:spacing w:val="-25"/>
        </w:rPr>
      </w:pPr>
      <w:r w:rsidRPr="008E6A3D">
        <w:rPr>
          <w:spacing w:val="-3"/>
        </w:rPr>
        <w:t>Овладение учебными действиями с языковыми единицами и фор</w:t>
      </w:r>
      <w:r w:rsidRPr="008E6A3D">
        <w:rPr>
          <w:spacing w:val="-3"/>
        </w:rPr>
        <w:softHyphen/>
        <w:t xml:space="preserve">мирование умения использовать знания для решения познавательных, </w:t>
      </w:r>
      <w:r w:rsidRPr="008E6A3D">
        <w:t>практических и коммуникативных задач.</w:t>
      </w:r>
    </w:p>
    <w:p w:rsidR="00F47C75" w:rsidRPr="00B90B33" w:rsidRDefault="00F47C75" w:rsidP="00F47C75">
      <w:pPr>
        <w:widowControl w:val="0"/>
        <w:numPr>
          <w:ilvl w:val="0"/>
          <w:numId w:val="4"/>
        </w:numPr>
        <w:shd w:val="clear" w:color="auto" w:fill="FFFFFF"/>
        <w:tabs>
          <w:tab w:val="left" w:pos="583"/>
        </w:tabs>
        <w:autoSpaceDE w:val="0"/>
        <w:autoSpaceDN w:val="0"/>
        <w:adjustRightInd w:val="0"/>
        <w:jc w:val="both"/>
        <w:rPr>
          <w:spacing w:val="-18"/>
        </w:rPr>
      </w:pPr>
      <w:r w:rsidRPr="008E6A3D">
        <w:rPr>
          <w:spacing w:val="-2"/>
        </w:rPr>
        <w:t xml:space="preserve">Освоение первоначальных научных представлений о системе и </w:t>
      </w:r>
      <w:r w:rsidRPr="008E6A3D">
        <w:rPr>
          <w:spacing w:val="-1"/>
        </w:rPr>
        <w:t>структуре русского языка: фонетике и графике, лексике, словообразо</w:t>
      </w:r>
      <w:r w:rsidRPr="008E6A3D">
        <w:rPr>
          <w:spacing w:val="-1"/>
        </w:rPr>
        <w:softHyphen/>
      </w:r>
      <w:r w:rsidRPr="008E6A3D">
        <w:rPr>
          <w:spacing w:val="-2"/>
        </w:rPr>
        <w:t xml:space="preserve">вании (морфемике), морфологии и синтаксисе; об основных единицах </w:t>
      </w:r>
      <w:r w:rsidRPr="008E6A3D">
        <w:t>языка, их признаках и особенностях употребления в речи;</w:t>
      </w:r>
    </w:p>
    <w:p w:rsidR="00F47C75" w:rsidRPr="001227F0" w:rsidRDefault="00F47C75" w:rsidP="00F47C75">
      <w:pPr>
        <w:shd w:val="clear" w:color="auto" w:fill="FFFFFF"/>
        <w:jc w:val="center"/>
        <w:rPr>
          <w:b/>
        </w:rPr>
      </w:pPr>
      <w:r w:rsidRPr="001227F0">
        <w:rPr>
          <w:b/>
        </w:rPr>
        <w:t>Раздел «Фонетика и графика»</w:t>
      </w:r>
    </w:p>
    <w:p w:rsidR="00F47C75" w:rsidRPr="001227F0" w:rsidRDefault="00F47C75" w:rsidP="00F47C75">
      <w:pPr>
        <w:tabs>
          <w:tab w:val="left" w:pos="0"/>
        </w:tabs>
        <w:rPr>
          <w:i/>
        </w:rPr>
      </w:pPr>
      <w:r w:rsidRPr="00C47A9B">
        <w:rPr>
          <w:i/>
        </w:rPr>
        <w:t>В процессе обучения учащиеся научатся:</w:t>
      </w:r>
    </w:p>
    <w:p w:rsidR="00F47C75" w:rsidRDefault="00F47C75" w:rsidP="00F47C75">
      <w:pPr>
        <w:shd w:val="clear" w:color="auto" w:fill="FFFFFF"/>
      </w:pPr>
      <w:r>
        <w:t>• различать звуки и буквы;</w:t>
      </w:r>
    </w:p>
    <w:p w:rsidR="00F47C75" w:rsidRDefault="00F47C75" w:rsidP="00F47C75">
      <w:pPr>
        <w:shd w:val="clear" w:color="auto" w:fill="FFFFFF"/>
      </w:pPr>
      <w:r>
        <w:lastRenderedPageBreak/>
        <w:t>• характеризовать звуки русского языка (гласные ударные/безударные; согласные твердые/мягкие, парные/непарные, твердые и мягкие; согласные звонкие/глухие, парные/непарные ,звонкие и глухие);</w:t>
      </w:r>
    </w:p>
    <w:p w:rsidR="00F47C75" w:rsidRDefault="00F47C75" w:rsidP="00F47C75">
      <w:pPr>
        <w:shd w:val="clear" w:color="auto" w:fill="FFFFFF"/>
      </w:pPr>
      <w:r>
        <w:t>• знать последовательность букв в русском алфавите, пользоваться алфавитом для упорядочивания слов и поиска нужной информации.</w:t>
      </w:r>
    </w:p>
    <w:p w:rsidR="00F47C75" w:rsidRPr="00D6290F" w:rsidRDefault="00F47C75" w:rsidP="00F47C75">
      <w:pPr>
        <w:tabs>
          <w:tab w:val="left" w:pos="0"/>
        </w:tabs>
        <w:rPr>
          <w:i/>
        </w:rPr>
      </w:pPr>
      <w:r w:rsidRPr="00C47A9B">
        <w:rPr>
          <w:i/>
        </w:rPr>
        <w:t>В процессе обучения учащиеся получат возможность научиться:</w:t>
      </w:r>
    </w:p>
    <w:p w:rsidR="00F47C75" w:rsidRDefault="00F47C75" w:rsidP="00F47C75">
      <w:pPr>
        <w:shd w:val="clear" w:color="auto" w:fill="FFFFFF"/>
      </w:pPr>
      <w:r>
        <w:t>• проводить фонетико-графический (звуко-буквенный) разбор слова самостоятельно по предложенному в учебнике алгоритму, оценивать правильность проведения фонетико-графического (звуко-буквенного) разбора слов.</w:t>
      </w:r>
    </w:p>
    <w:p w:rsidR="00F47C75" w:rsidRPr="00D6290F" w:rsidRDefault="00F47C75" w:rsidP="00F47C75">
      <w:pPr>
        <w:shd w:val="clear" w:color="auto" w:fill="FFFFFF"/>
        <w:jc w:val="center"/>
        <w:rPr>
          <w:b/>
        </w:rPr>
      </w:pPr>
      <w:r w:rsidRPr="00D6290F">
        <w:rPr>
          <w:b/>
        </w:rPr>
        <w:t>Раздел «Орфоэпия»</w:t>
      </w:r>
    </w:p>
    <w:p w:rsidR="00F47C75" w:rsidRPr="001227F0" w:rsidRDefault="00F47C75" w:rsidP="00F47C75">
      <w:pPr>
        <w:tabs>
          <w:tab w:val="left" w:pos="0"/>
        </w:tabs>
        <w:rPr>
          <w:i/>
        </w:rPr>
      </w:pPr>
      <w:r w:rsidRPr="00C47A9B">
        <w:rPr>
          <w:i/>
        </w:rPr>
        <w:t>В процессе обучения учащиеся получат возможность научиться:</w:t>
      </w:r>
    </w:p>
    <w:p w:rsidR="00F47C75" w:rsidRDefault="00F47C75" w:rsidP="00F47C75">
      <w:pPr>
        <w:shd w:val="clear" w:color="auto" w:fill="FFFFFF"/>
      </w:pPr>
      <w:r>
        <w:t>• соблюдать нормы русского литературного языка в собственной речи и оценивать соблюдение этих норм в речи собеседников (в объеме представленного в учебнике материала);</w:t>
      </w:r>
    </w:p>
    <w:p w:rsidR="00F47C75" w:rsidRDefault="00F47C75" w:rsidP="00F47C75">
      <w:pPr>
        <w:shd w:val="clear" w:color="auto" w:fill="FFFFFF"/>
      </w:pPr>
      <w:r>
        <w:t>• находить при сомнении в правильности постановки ударения или произношения слова ответ самостоятельно (по словарю учебника) или обращаться за помощью (к учителю, родителям и др.).</w:t>
      </w:r>
    </w:p>
    <w:p w:rsidR="00F47C75" w:rsidRPr="00D6290F" w:rsidRDefault="00F47C75" w:rsidP="00F47C75">
      <w:pPr>
        <w:shd w:val="clear" w:color="auto" w:fill="FFFFFF"/>
        <w:jc w:val="center"/>
        <w:rPr>
          <w:b/>
        </w:rPr>
      </w:pPr>
      <w:r w:rsidRPr="00D6290F">
        <w:rPr>
          <w:b/>
        </w:rPr>
        <w:t>Раздел «Состав слова (морфемика)»</w:t>
      </w:r>
    </w:p>
    <w:p w:rsidR="00F47C75" w:rsidRPr="001227F0" w:rsidRDefault="00F47C75" w:rsidP="00F47C75">
      <w:pPr>
        <w:tabs>
          <w:tab w:val="left" w:pos="0"/>
        </w:tabs>
        <w:rPr>
          <w:i/>
        </w:rPr>
      </w:pPr>
      <w:r w:rsidRPr="00C47A9B">
        <w:rPr>
          <w:i/>
        </w:rPr>
        <w:t>В процессе обучения учащиеся научатся:</w:t>
      </w:r>
    </w:p>
    <w:p w:rsidR="00F47C75" w:rsidRDefault="00F47C75" w:rsidP="00F47C75">
      <w:pPr>
        <w:shd w:val="clear" w:color="auto" w:fill="FFFFFF"/>
      </w:pPr>
      <w:r>
        <w:t>• различать изменяемые и неизменяемые слова;</w:t>
      </w:r>
    </w:p>
    <w:p w:rsidR="00F47C75" w:rsidRDefault="00F47C75" w:rsidP="00F47C75">
      <w:pPr>
        <w:shd w:val="clear" w:color="auto" w:fill="FFFFFF"/>
      </w:pPr>
      <w:r>
        <w:t>• различать родственные (однокоренные) слова и формы слова;</w:t>
      </w:r>
    </w:p>
    <w:p w:rsidR="00F47C75" w:rsidRDefault="00F47C75" w:rsidP="00F47C75">
      <w:pPr>
        <w:shd w:val="clear" w:color="auto" w:fill="FFFFFF"/>
      </w:pPr>
      <w:r>
        <w:t>• находить в словах с однозначно выделяемыми морфемами окончание, корень, приставку, суффикс.</w:t>
      </w:r>
    </w:p>
    <w:p w:rsidR="00F47C75" w:rsidRPr="001227F0" w:rsidRDefault="00F47C75" w:rsidP="00F47C75">
      <w:pPr>
        <w:tabs>
          <w:tab w:val="left" w:pos="0"/>
        </w:tabs>
        <w:rPr>
          <w:i/>
        </w:rPr>
      </w:pPr>
      <w:r w:rsidRPr="00C47A9B">
        <w:rPr>
          <w:i/>
        </w:rPr>
        <w:t>В процессе обучения учащиеся получат возможность научиться:</w:t>
      </w:r>
    </w:p>
    <w:p w:rsidR="00F47C75" w:rsidRDefault="00F47C75" w:rsidP="00F47C75">
      <w:pPr>
        <w:shd w:val="clear" w:color="auto" w:fill="FFFFFF"/>
      </w:pPr>
      <w:r>
        <w:t>• разбирать по составу слова с однозначно выделяемыми морфемами в соответствии с предложенным в учебнике алгоритмом; оценивать правильность проведения разбора слова по составу.</w:t>
      </w:r>
    </w:p>
    <w:p w:rsidR="00F47C75" w:rsidRPr="00D6290F" w:rsidRDefault="00F47C75" w:rsidP="00F47C75">
      <w:pPr>
        <w:shd w:val="clear" w:color="auto" w:fill="FFFFFF"/>
        <w:jc w:val="center"/>
        <w:rPr>
          <w:b/>
        </w:rPr>
      </w:pPr>
      <w:r w:rsidRPr="00D6290F">
        <w:rPr>
          <w:b/>
        </w:rPr>
        <w:t>Раздел «Лексика»</w:t>
      </w:r>
    </w:p>
    <w:p w:rsidR="00F47C75" w:rsidRPr="001227F0" w:rsidRDefault="00F47C75" w:rsidP="00F47C75">
      <w:pPr>
        <w:tabs>
          <w:tab w:val="left" w:pos="0"/>
        </w:tabs>
        <w:rPr>
          <w:i/>
        </w:rPr>
      </w:pPr>
      <w:r w:rsidRPr="00C47A9B">
        <w:rPr>
          <w:i/>
        </w:rPr>
        <w:t>В процессе обучения учащиеся научатся:</w:t>
      </w:r>
    </w:p>
    <w:p w:rsidR="00F47C75" w:rsidRDefault="00F47C75" w:rsidP="00F47C75">
      <w:pPr>
        <w:shd w:val="clear" w:color="auto" w:fill="FFFFFF"/>
      </w:pPr>
      <w:r>
        <w:t>• выявлять слова, значение которых требует уточнения;</w:t>
      </w:r>
    </w:p>
    <w:p w:rsidR="00F47C75" w:rsidRDefault="00F47C75" w:rsidP="00F47C75">
      <w:pPr>
        <w:shd w:val="clear" w:color="auto" w:fill="FFFFFF"/>
      </w:pPr>
      <w:r>
        <w:t>• определять значение слова по тексту или уточнять с помощью толкового словаря.</w:t>
      </w:r>
    </w:p>
    <w:p w:rsidR="00F47C75" w:rsidRPr="001227F0" w:rsidRDefault="00F47C75" w:rsidP="00F47C75">
      <w:pPr>
        <w:tabs>
          <w:tab w:val="left" w:pos="0"/>
        </w:tabs>
        <w:rPr>
          <w:i/>
        </w:rPr>
      </w:pPr>
      <w:r w:rsidRPr="00C47A9B">
        <w:rPr>
          <w:i/>
        </w:rPr>
        <w:t>В процессе обучения учащиеся получат возможность научиться:</w:t>
      </w:r>
    </w:p>
    <w:p w:rsidR="00F47C75" w:rsidRDefault="00F47C75" w:rsidP="00F47C75">
      <w:pPr>
        <w:shd w:val="clear" w:color="auto" w:fill="FFFFFF"/>
      </w:pPr>
      <w:r>
        <w:t>• подбирать синонимы для устранения повторов в тексте;</w:t>
      </w:r>
    </w:p>
    <w:p w:rsidR="00F47C75" w:rsidRDefault="00F47C75" w:rsidP="00F47C75">
      <w:pPr>
        <w:shd w:val="clear" w:color="auto" w:fill="FFFFFF"/>
      </w:pPr>
      <w:r>
        <w:t>• подбирать антонимы для точной характеристики предметов при их сравнении;</w:t>
      </w:r>
    </w:p>
    <w:p w:rsidR="00F47C75" w:rsidRDefault="00F47C75" w:rsidP="00F47C75">
      <w:pPr>
        <w:shd w:val="clear" w:color="auto" w:fill="FFFFFF"/>
      </w:pPr>
      <w:r>
        <w:t>• различать употребление в тексте слов в прямом и переносном значении (простые случаи);</w:t>
      </w:r>
    </w:p>
    <w:p w:rsidR="00F47C75" w:rsidRDefault="00F47C75" w:rsidP="00F47C75">
      <w:pPr>
        <w:shd w:val="clear" w:color="auto" w:fill="FFFFFF"/>
      </w:pPr>
      <w:r>
        <w:t>• оценивать уместность использования слов в тексте;</w:t>
      </w:r>
    </w:p>
    <w:p w:rsidR="00F47C75" w:rsidRDefault="00F47C75" w:rsidP="00F47C75">
      <w:pPr>
        <w:shd w:val="clear" w:color="auto" w:fill="FFFFFF"/>
      </w:pPr>
      <w:r>
        <w:t>• выбирать слова из ряда предложенных для успешного решения коммуникативной задачи.</w:t>
      </w:r>
    </w:p>
    <w:p w:rsidR="00F47C75" w:rsidRPr="00D6290F" w:rsidRDefault="00F47C75" w:rsidP="00F47C75">
      <w:pPr>
        <w:shd w:val="clear" w:color="auto" w:fill="FFFFFF"/>
        <w:jc w:val="center"/>
        <w:rPr>
          <w:b/>
        </w:rPr>
      </w:pPr>
      <w:r w:rsidRPr="00D6290F">
        <w:rPr>
          <w:b/>
        </w:rPr>
        <w:t>Раздел «Морфология»</w:t>
      </w:r>
    </w:p>
    <w:p w:rsidR="00F47C75" w:rsidRPr="001227F0" w:rsidRDefault="00F47C75" w:rsidP="00F47C75">
      <w:pPr>
        <w:tabs>
          <w:tab w:val="left" w:pos="0"/>
        </w:tabs>
        <w:rPr>
          <w:i/>
        </w:rPr>
      </w:pPr>
      <w:r w:rsidRPr="00C47A9B">
        <w:rPr>
          <w:i/>
        </w:rPr>
        <w:t>В процессе обучения учащиеся научатся:</w:t>
      </w:r>
    </w:p>
    <w:p w:rsidR="00F47C75" w:rsidRDefault="00F47C75" w:rsidP="00F47C75">
      <w:pPr>
        <w:shd w:val="clear" w:color="auto" w:fill="FFFFFF"/>
      </w:pPr>
      <w:r>
        <w:t>• определять грамматические признаки имен существительных — род, число, падеж, склонение;</w:t>
      </w:r>
    </w:p>
    <w:p w:rsidR="00F47C75" w:rsidRDefault="00F47C75" w:rsidP="00F47C75">
      <w:pPr>
        <w:shd w:val="clear" w:color="auto" w:fill="FFFFFF"/>
      </w:pPr>
      <w:r>
        <w:t>• определять грамматические признаки имен прилагательных — род, число, падеж;</w:t>
      </w:r>
    </w:p>
    <w:p w:rsidR="00F47C75" w:rsidRDefault="00F47C75" w:rsidP="00F47C75">
      <w:pPr>
        <w:shd w:val="clear" w:color="auto" w:fill="FFFFFF"/>
      </w:pPr>
      <w:r>
        <w:t>• определять грамматические признаки глаголов — число, время, род (в прошедшем времени), лицо (в настоящем и будущем времени), спряжение.</w:t>
      </w:r>
    </w:p>
    <w:p w:rsidR="00F47C75" w:rsidRPr="001227F0" w:rsidRDefault="00F47C75" w:rsidP="00F47C75">
      <w:pPr>
        <w:tabs>
          <w:tab w:val="left" w:pos="0"/>
        </w:tabs>
        <w:rPr>
          <w:i/>
        </w:rPr>
      </w:pPr>
      <w:r w:rsidRPr="00C47A9B">
        <w:rPr>
          <w:i/>
        </w:rPr>
        <w:t>В процессе обучения учащиеся получат возможность научиться:</w:t>
      </w:r>
    </w:p>
    <w:p w:rsidR="00F47C75" w:rsidRDefault="00F47C75" w:rsidP="00F47C75">
      <w:pPr>
        <w:shd w:val="clear" w:color="auto" w:fill="FFFFFF"/>
      </w:pPr>
      <w:r>
        <w:t>• проводить морфологический разбор имен существительных, имен прилагательных, глаголов по предложенному в учебнике алгоритму; оценивать правильность проведения морфологического разбора;</w:t>
      </w:r>
    </w:p>
    <w:p w:rsidR="00F47C75" w:rsidRDefault="00F47C75" w:rsidP="00F47C75">
      <w:pPr>
        <w:shd w:val="clear" w:color="auto" w:fill="FFFFFF"/>
      </w:pPr>
      <w:r>
        <w:lastRenderedPageBreak/>
        <w:t>• 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и, а, но,  частицу не при глаголах.</w:t>
      </w:r>
    </w:p>
    <w:p w:rsidR="00F47C75" w:rsidRPr="00D6290F" w:rsidRDefault="00F47C75" w:rsidP="00F47C75">
      <w:pPr>
        <w:shd w:val="clear" w:color="auto" w:fill="FFFFFF"/>
        <w:jc w:val="center"/>
        <w:rPr>
          <w:b/>
        </w:rPr>
      </w:pPr>
      <w:r w:rsidRPr="00D6290F">
        <w:rPr>
          <w:b/>
        </w:rPr>
        <w:t>Раздел «Синтаксис»</w:t>
      </w:r>
    </w:p>
    <w:p w:rsidR="00F47C75" w:rsidRPr="001227F0" w:rsidRDefault="00F47C75" w:rsidP="00F47C75">
      <w:pPr>
        <w:tabs>
          <w:tab w:val="left" w:pos="0"/>
        </w:tabs>
        <w:rPr>
          <w:i/>
        </w:rPr>
      </w:pPr>
      <w:r w:rsidRPr="00C47A9B">
        <w:rPr>
          <w:i/>
        </w:rPr>
        <w:t>В процессе обучения учащиеся научатся:</w:t>
      </w:r>
    </w:p>
    <w:p w:rsidR="00F47C75" w:rsidRDefault="00F47C75" w:rsidP="00F47C75">
      <w:pPr>
        <w:shd w:val="clear" w:color="auto" w:fill="FFFFFF"/>
      </w:pPr>
      <w:r>
        <w:t>• различать предложение, словосочетание, слово;</w:t>
      </w:r>
    </w:p>
    <w:p w:rsidR="00F47C75" w:rsidRDefault="00F47C75" w:rsidP="00F47C75">
      <w:pPr>
        <w:shd w:val="clear" w:color="auto" w:fill="FFFFFF"/>
      </w:pPr>
      <w:r>
        <w:t>• устанавливать при помощи смысловых вопросов связь между словами в словосочетании и предложении;</w:t>
      </w:r>
    </w:p>
    <w:p w:rsidR="00F47C75" w:rsidRDefault="00F47C75" w:rsidP="00F47C75">
      <w:pPr>
        <w:shd w:val="clear" w:color="auto" w:fill="FFFFFF"/>
      </w:pPr>
      <w:r>
        <w:t>• классифицировать предложения по цели высказывания, находить повествовательные/побудительные/вопросительные предложения;</w:t>
      </w:r>
    </w:p>
    <w:p w:rsidR="00F47C75" w:rsidRDefault="00F47C75" w:rsidP="00F47C75">
      <w:pPr>
        <w:shd w:val="clear" w:color="auto" w:fill="FFFFFF"/>
      </w:pPr>
      <w:r>
        <w:t>• определять восклицательную/невосклицательную интонацию предложения;</w:t>
      </w:r>
    </w:p>
    <w:p w:rsidR="00F47C75" w:rsidRDefault="00F47C75" w:rsidP="00F47C75">
      <w:pPr>
        <w:shd w:val="clear" w:color="auto" w:fill="FFFFFF"/>
      </w:pPr>
      <w:r>
        <w:t>• находить главные и второстепенные (без деления на виды) члены предложения;</w:t>
      </w:r>
    </w:p>
    <w:p w:rsidR="00F47C75" w:rsidRDefault="00F47C75" w:rsidP="00F47C75">
      <w:pPr>
        <w:shd w:val="clear" w:color="auto" w:fill="FFFFFF"/>
      </w:pPr>
      <w:r>
        <w:t>• выделять предложения с однородными членами.</w:t>
      </w:r>
    </w:p>
    <w:p w:rsidR="00F47C75" w:rsidRPr="001227F0" w:rsidRDefault="00F47C75" w:rsidP="00F47C75">
      <w:pPr>
        <w:tabs>
          <w:tab w:val="left" w:pos="0"/>
        </w:tabs>
        <w:rPr>
          <w:i/>
        </w:rPr>
      </w:pPr>
      <w:r w:rsidRPr="00C47A9B">
        <w:rPr>
          <w:i/>
        </w:rPr>
        <w:t>В процессе обучения учащиеся получат возможность научиться:</w:t>
      </w:r>
    </w:p>
    <w:p w:rsidR="00F47C75" w:rsidRDefault="00F47C75" w:rsidP="00F47C75">
      <w:pPr>
        <w:shd w:val="clear" w:color="auto" w:fill="FFFFFF"/>
      </w:pPr>
      <w:r>
        <w:t>• различать второстепенные члены предложения — определения, дополнения, обстоятельства;</w:t>
      </w:r>
    </w:p>
    <w:p w:rsidR="00F47C75" w:rsidRDefault="00F47C75" w:rsidP="00F47C75">
      <w:pPr>
        <w:shd w:val="clear" w:color="auto" w:fill="FFFFFF"/>
      </w:pPr>
      <w:r>
        <w:t>• 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F47C75" w:rsidRDefault="00F47C75" w:rsidP="00F47C75">
      <w:pPr>
        <w:shd w:val="clear" w:color="auto" w:fill="FFFFFF"/>
      </w:pPr>
      <w:r>
        <w:t>• различать простые и сложные предложения.</w:t>
      </w:r>
    </w:p>
    <w:p w:rsidR="00F47C75" w:rsidRPr="00D6290F" w:rsidRDefault="00F47C75" w:rsidP="00F47C75">
      <w:pPr>
        <w:shd w:val="clear" w:color="auto" w:fill="FFFFFF"/>
        <w:jc w:val="center"/>
        <w:rPr>
          <w:b/>
        </w:rPr>
      </w:pPr>
      <w:r w:rsidRPr="00D6290F">
        <w:rPr>
          <w:b/>
        </w:rPr>
        <w:t>Содержательная линия «Орфография и пунктуация»</w:t>
      </w:r>
    </w:p>
    <w:p w:rsidR="00F47C75" w:rsidRPr="001227F0" w:rsidRDefault="00F47C75" w:rsidP="00F47C75">
      <w:pPr>
        <w:tabs>
          <w:tab w:val="left" w:pos="0"/>
        </w:tabs>
        <w:rPr>
          <w:i/>
        </w:rPr>
      </w:pPr>
      <w:r w:rsidRPr="00C47A9B">
        <w:rPr>
          <w:i/>
        </w:rPr>
        <w:t>В процессе обучения учащиеся научатся:</w:t>
      </w:r>
    </w:p>
    <w:p w:rsidR="00F47C75" w:rsidRDefault="00F47C75" w:rsidP="00F47C75">
      <w:pPr>
        <w:shd w:val="clear" w:color="auto" w:fill="FFFFFF"/>
      </w:pPr>
      <w:r>
        <w:t>• применять правила правописания (в объеме содержания курса);</w:t>
      </w:r>
    </w:p>
    <w:p w:rsidR="00F47C75" w:rsidRDefault="00F47C75" w:rsidP="00F47C75">
      <w:pPr>
        <w:shd w:val="clear" w:color="auto" w:fill="FFFFFF"/>
      </w:pPr>
      <w:r>
        <w:t>• определять (уточнять) написание слова по орфографическому словарю учебника;</w:t>
      </w:r>
    </w:p>
    <w:p w:rsidR="00F47C75" w:rsidRDefault="00F47C75" w:rsidP="00F47C75">
      <w:pPr>
        <w:shd w:val="clear" w:color="auto" w:fill="FFFFFF"/>
      </w:pPr>
      <w:r>
        <w:t>• безошибочно списывать текст объемом 80—90 слов;</w:t>
      </w:r>
    </w:p>
    <w:p w:rsidR="00F47C75" w:rsidRDefault="00F47C75" w:rsidP="00F47C75">
      <w:pPr>
        <w:shd w:val="clear" w:color="auto" w:fill="FFFFFF"/>
      </w:pPr>
      <w:r>
        <w:t>• писать под диктовку тексты объемом 75—80 слов в соответствии с изученными правилами правописания;</w:t>
      </w:r>
    </w:p>
    <w:p w:rsidR="00F47C75" w:rsidRDefault="00F47C75" w:rsidP="00F47C75">
      <w:pPr>
        <w:shd w:val="clear" w:color="auto" w:fill="FFFFFF"/>
      </w:pPr>
      <w:r>
        <w:t>• проверять собственный и предложенный тексты, находить и исправлять орфографические и пунктуационные ошибки.</w:t>
      </w:r>
    </w:p>
    <w:p w:rsidR="00F47C75" w:rsidRPr="001227F0" w:rsidRDefault="00F47C75" w:rsidP="00F47C75">
      <w:pPr>
        <w:tabs>
          <w:tab w:val="left" w:pos="0"/>
        </w:tabs>
        <w:rPr>
          <w:i/>
        </w:rPr>
      </w:pPr>
      <w:r w:rsidRPr="00C47A9B">
        <w:rPr>
          <w:i/>
        </w:rPr>
        <w:t>В процессе обучения учащиеся получат возможность научиться:</w:t>
      </w:r>
    </w:p>
    <w:p w:rsidR="00F47C75" w:rsidRDefault="00F47C75" w:rsidP="00F47C75">
      <w:pPr>
        <w:shd w:val="clear" w:color="auto" w:fill="FFFFFF"/>
      </w:pPr>
      <w:r>
        <w:t>• осознавать место возможного возникновения орфографической ошибки;</w:t>
      </w:r>
    </w:p>
    <w:p w:rsidR="00F47C75" w:rsidRDefault="00F47C75" w:rsidP="00F47C75">
      <w:pPr>
        <w:shd w:val="clear" w:color="auto" w:fill="FFFFFF"/>
      </w:pPr>
      <w:r>
        <w:t>• подбирать примеры с определенной орфограммой;</w:t>
      </w:r>
    </w:p>
    <w:p w:rsidR="00F47C75" w:rsidRDefault="00F47C75" w:rsidP="00F47C75">
      <w:pPr>
        <w:shd w:val="clear" w:color="auto" w:fill="FFFFFF"/>
      </w:pPr>
      <w:r>
        <w:t>• при составлении собственных текстов перефразировать записываемое, чтобы избежать орфографических и пунктуационных ошибок;</w:t>
      </w:r>
    </w:p>
    <w:p w:rsidR="00F47C75" w:rsidRDefault="00F47C75" w:rsidP="00F47C75">
      <w:pPr>
        <w:shd w:val="clear" w:color="auto" w:fill="FFFFFF"/>
      </w:pPr>
      <w:r>
        <w:t>• при работе над ошибками осознавать причины появления ошибки и определять способы действий, помогающих предотвратить ее в последующих письменных работах.</w:t>
      </w:r>
    </w:p>
    <w:p w:rsidR="00F47C75" w:rsidRPr="00D6290F" w:rsidRDefault="00F47C75" w:rsidP="00F47C75">
      <w:pPr>
        <w:shd w:val="clear" w:color="auto" w:fill="FFFFFF"/>
        <w:jc w:val="center"/>
        <w:rPr>
          <w:b/>
        </w:rPr>
      </w:pPr>
      <w:r w:rsidRPr="00D6290F">
        <w:rPr>
          <w:b/>
        </w:rPr>
        <w:t>Содержательная линия «Развитие речи»</w:t>
      </w:r>
    </w:p>
    <w:p w:rsidR="00F47C75" w:rsidRPr="001227F0" w:rsidRDefault="00F47C75" w:rsidP="00F47C75">
      <w:pPr>
        <w:tabs>
          <w:tab w:val="left" w:pos="0"/>
        </w:tabs>
        <w:rPr>
          <w:i/>
        </w:rPr>
      </w:pPr>
      <w:r w:rsidRPr="00C47A9B">
        <w:rPr>
          <w:i/>
        </w:rPr>
        <w:t>В процессе обучения учащиеся научатся:</w:t>
      </w:r>
    </w:p>
    <w:p w:rsidR="00F47C75" w:rsidRDefault="00F47C75" w:rsidP="00F47C75">
      <w:pPr>
        <w:shd w:val="clear" w:color="auto" w:fill="FFFFFF"/>
      </w:pPr>
      <w:r>
        <w:t>•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F47C75" w:rsidRDefault="00F47C75" w:rsidP="00F47C75">
      <w:pPr>
        <w:shd w:val="clear" w:color="auto" w:fill="FFFFFF"/>
      </w:pPr>
      <w:r>
        <w:t>• 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rsidR="00F47C75" w:rsidRDefault="00F47C75" w:rsidP="00F47C75">
      <w:pPr>
        <w:shd w:val="clear" w:color="auto" w:fill="FFFFFF"/>
      </w:pPr>
      <w:r>
        <w:t>• выражать собственное мнение, аргументировать его с учетом ситуации общения;</w:t>
      </w:r>
    </w:p>
    <w:p w:rsidR="00F47C75" w:rsidRDefault="00F47C75" w:rsidP="00F47C75">
      <w:pPr>
        <w:shd w:val="clear" w:color="auto" w:fill="FFFFFF"/>
      </w:pPr>
      <w:r>
        <w:t>• самостоятельно озаглавливать текст;</w:t>
      </w:r>
    </w:p>
    <w:p w:rsidR="00F47C75" w:rsidRDefault="00F47C75" w:rsidP="00F47C75">
      <w:pPr>
        <w:shd w:val="clear" w:color="auto" w:fill="FFFFFF"/>
      </w:pPr>
      <w:r>
        <w:t>• составлять план текста;</w:t>
      </w:r>
    </w:p>
    <w:p w:rsidR="00F47C75" w:rsidRDefault="00F47C75" w:rsidP="00F47C75">
      <w:pPr>
        <w:shd w:val="clear" w:color="auto" w:fill="FFFFFF"/>
      </w:pPr>
      <w:r>
        <w:t>• сочинять письма, поздравительные открытки, записки и другие небольшие тексты для конкретных ситуаций общения.</w:t>
      </w:r>
    </w:p>
    <w:p w:rsidR="00F47C75" w:rsidRPr="001227F0" w:rsidRDefault="00F47C75" w:rsidP="00F47C75">
      <w:pPr>
        <w:tabs>
          <w:tab w:val="left" w:pos="0"/>
        </w:tabs>
        <w:rPr>
          <w:i/>
        </w:rPr>
      </w:pPr>
      <w:r w:rsidRPr="00C47A9B">
        <w:rPr>
          <w:i/>
        </w:rPr>
        <w:t>В процессе обучения учащиеся получат возможность научиться:</w:t>
      </w:r>
    </w:p>
    <w:p w:rsidR="00F47C75" w:rsidRDefault="00F47C75" w:rsidP="00F47C75">
      <w:pPr>
        <w:shd w:val="clear" w:color="auto" w:fill="FFFFFF"/>
      </w:pPr>
      <w:r>
        <w:t>• создавать тексты по предложенному заголовку;</w:t>
      </w:r>
    </w:p>
    <w:p w:rsidR="00F47C75" w:rsidRDefault="00F47C75" w:rsidP="00F47C75">
      <w:pPr>
        <w:shd w:val="clear" w:color="auto" w:fill="FFFFFF"/>
      </w:pPr>
      <w:r>
        <w:t>• подробно или выборочно пересказывать текст;</w:t>
      </w:r>
    </w:p>
    <w:p w:rsidR="00F47C75" w:rsidRDefault="00F47C75" w:rsidP="00F47C75">
      <w:pPr>
        <w:shd w:val="clear" w:color="auto" w:fill="FFFFFF"/>
      </w:pPr>
      <w:r>
        <w:t>• пересказывать текст от другого лица;</w:t>
      </w:r>
    </w:p>
    <w:p w:rsidR="00F47C75" w:rsidRDefault="00F47C75" w:rsidP="00F47C75">
      <w:pPr>
        <w:shd w:val="clear" w:color="auto" w:fill="FFFFFF"/>
      </w:pPr>
      <w:r>
        <w:lastRenderedPageBreak/>
        <w:t>• составлять устный рассказ на определенную тему с использованием разных типов речи: описание, повествование, рассуждение;</w:t>
      </w:r>
    </w:p>
    <w:p w:rsidR="00F47C75" w:rsidRDefault="00F47C75" w:rsidP="00F47C75">
      <w:pPr>
        <w:shd w:val="clear" w:color="auto" w:fill="FFFFFF"/>
      </w:pPr>
      <w:r>
        <w:t>• анализировать и корректировать тексты с нарушенным порядком предложений, находить в тексте смысловые пропуски;</w:t>
      </w:r>
    </w:p>
    <w:p w:rsidR="00F47C75" w:rsidRDefault="00F47C75" w:rsidP="00F47C75">
      <w:pPr>
        <w:shd w:val="clear" w:color="auto" w:fill="FFFFFF"/>
      </w:pPr>
      <w:r>
        <w:t>• корректировать тексты, в которых допущены нарушения культуры речи;</w:t>
      </w:r>
    </w:p>
    <w:p w:rsidR="00F47C75" w:rsidRDefault="00F47C75" w:rsidP="00F47C75">
      <w:pPr>
        <w:shd w:val="clear" w:color="auto" w:fill="FFFFFF"/>
      </w:pPr>
      <w:r>
        <w:t>• 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F47C75" w:rsidRPr="00406020" w:rsidRDefault="00F47C75" w:rsidP="00406020">
      <w:pPr>
        <w:shd w:val="clear" w:color="auto" w:fill="FFFFFF"/>
      </w:pPr>
      <w:r>
        <w:t>• соблюдать нормы речевого взаимодействия при интерактивном общении (sms-сообщения, электронная почта, Интернет и другие виды и способы связи).</w:t>
      </w:r>
    </w:p>
    <w:p w:rsidR="00384293" w:rsidRDefault="00384293" w:rsidP="00B71DEF">
      <w:pPr>
        <w:shd w:val="clear" w:color="auto" w:fill="FFFFFF"/>
        <w:ind w:right="14"/>
        <w:jc w:val="both"/>
        <w:rPr>
          <w:b/>
        </w:rPr>
      </w:pPr>
      <w:r w:rsidRPr="00384293">
        <w:rPr>
          <w:b/>
        </w:rPr>
        <w:t>Формы обучения и контроля:</w:t>
      </w:r>
    </w:p>
    <w:p w:rsidR="00384293" w:rsidRDefault="00384293" w:rsidP="00B71DEF">
      <w:pPr>
        <w:shd w:val="clear" w:color="auto" w:fill="FFFFFF"/>
        <w:ind w:right="14"/>
        <w:jc w:val="both"/>
      </w:pPr>
      <w:r w:rsidRPr="00384293">
        <w:t>Традиционные уроки, контрольные и проверочные работы</w:t>
      </w:r>
      <w:r>
        <w:t>, тестовые работы, практические работы, творческие работ</w:t>
      </w:r>
      <w:r w:rsidR="00D95067">
        <w:t>ы, проекты, дидактические игры, р</w:t>
      </w:r>
      <w:r>
        <w:t>азнообразные нестандартные формы уроков.</w:t>
      </w:r>
    </w:p>
    <w:p w:rsidR="00A47243" w:rsidRPr="00A47243" w:rsidRDefault="00A47243" w:rsidP="00B71DEF">
      <w:pPr>
        <w:shd w:val="clear" w:color="auto" w:fill="FFFFFF"/>
        <w:ind w:right="14"/>
        <w:jc w:val="both"/>
        <w:rPr>
          <w:b/>
        </w:rPr>
      </w:pPr>
      <w:r w:rsidRPr="00A47243">
        <w:rPr>
          <w:b/>
        </w:rPr>
        <w:t>Виды и формы контроля:</w:t>
      </w:r>
    </w:p>
    <w:p w:rsidR="00A47243" w:rsidRDefault="00A47243" w:rsidP="00B71DEF">
      <w:pPr>
        <w:shd w:val="clear" w:color="auto" w:fill="FFFFFF"/>
        <w:ind w:right="14"/>
        <w:jc w:val="both"/>
      </w:pPr>
      <w:r>
        <w:t>Виды: текущий, тематический, итоговый, самоконтроль.</w:t>
      </w:r>
    </w:p>
    <w:p w:rsidR="00A47243" w:rsidRDefault="00A47243" w:rsidP="00B71DEF">
      <w:pPr>
        <w:shd w:val="clear" w:color="auto" w:fill="FFFFFF"/>
        <w:ind w:right="14"/>
        <w:jc w:val="both"/>
      </w:pPr>
      <w:r>
        <w:t>Формы контроля: устный, письменный, фронтальный, индивидуальный.</w:t>
      </w:r>
    </w:p>
    <w:p w:rsidR="00F10164" w:rsidRDefault="00F10164" w:rsidP="00B71DEF">
      <w:pPr>
        <w:shd w:val="clear" w:color="auto" w:fill="FFFFFF"/>
        <w:ind w:right="14"/>
        <w:jc w:val="both"/>
        <w:rPr>
          <w:color w:val="000000"/>
        </w:rPr>
      </w:pPr>
      <w:r>
        <w:rPr>
          <w:color w:val="000000"/>
        </w:rPr>
        <w:t>Диктантов-9</w:t>
      </w:r>
    </w:p>
    <w:p w:rsidR="00F10164" w:rsidRDefault="00F10164" w:rsidP="00B71DEF">
      <w:pPr>
        <w:shd w:val="clear" w:color="auto" w:fill="FFFFFF"/>
        <w:ind w:right="14"/>
        <w:jc w:val="both"/>
        <w:rPr>
          <w:color w:val="000000"/>
        </w:rPr>
      </w:pPr>
      <w:r>
        <w:rPr>
          <w:color w:val="000000"/>
        </w:rPr>
        <w:t>И</w:t>
      </w:r>
      <w:r w:rsidRPr="0051779E">
        <w:rPr>
          <w:color w:val="000000"/>
        </w:rPr>
        <w:t>зложени</w:t>
      </w:r>
      <w:r>
        <w:rPr>
          <w:color w:val="000000"/>
        </w:rPr>
        <w:t>й-9</w:t>
      </w:r>
    </w:p>
    <w:p w:rsidR="00F10164" w:rsidRDefault="00F10164" w:rsidP="00B71DEF">
      <w:pPr>
        <w:shd w:val="clear" w:color="auto" w:fill="FFFFFF"/>
        <w:ind w:right="14"/>
        <w:jc w:val="both"/>
      </w:pPr>
      <w:r>
        <w:rPr>
          <w:color w:val="000000"/>
        </w:rPr>
        <w:t>Сочинений-8</w:t>
      </w:r>
    </w:p>
    <w:p w:rsidR="00A47243" w:rsidRDefault="00A47243" w:rsidP="00BD43D2">
      <w:pPr>
        <w:shd w:val="clear" w:color="auto" w:fill="FFFFFF"/>
        <w:ind w:right="14"/>
        <w:rPr>
          <w:b/>
        </w:rPr>
      </w:pPr>
      <w:r w:rsidRPr="00A47243">
        <w:rPr>
          <w:b/>
        </w:rPr>
        <w:t>УМК для учащихся:</w:t>
      </w:r>
    </w:p>
    <w:p w:rsidR="00A47243" w:rsidRPr="003828BD" w:rsidRDefault="003828BD" w:rsidP="00A47243">
      <w:pPr>
        <w:shd w:val="clear" w:color="auto" w:fill="FFFFFF"/>
        <w:ind w:right="14"/>
      </w:pPr>
      <w:r w:rsidRPr="003828BD">
        <w:t>Русский язык</w:t>
      </w:r>
      <w:r w:rsidR="00BD43D2">
        <w:t>.</w:t>
      </w:r>
      <w:r w:rsidR="00D418C9">
        <w:t xml:space="preserve"> 4</w:t>
      </w:r>
      <w:r w:rsidR="00BD43D2">
        <w:t xml:space="preserve"> </w:t>
      </w:r>
      <w:r>
        <w:t>класс. Учебник для общеобразовательных учреждений с приложением на электронном носителе. В 2 ч./ В.П. Канакина, В.Г</w:t>
      </w:r>
      <w:r w:rsidR="00D418C9">
        <w:t>. Горецкий-М.: Просвещение, 2014</w:t>
      </w:r>
      <w:r>
        <w:t>.</w:t>
      </w:r>
    </w:p>
    <w:p w:rsidR="00384293" w:rsidRPr="00384293" w:rsidRDefault="00384293" w:rsidP="00B71DEF">
      <w:pPr>
        <w:shd w:val="clear" w:color="auto" w:fill="FFFFFF"/>
        <w:ind w:right="14"/>
        <w:jc w:val="both"/>
        <w:rPr>
          <w:b/>
        </w:rPr>
      </w:pPr>
    </w:p>
    <w:p w:rsidR="007A7200" w:rsidRPr="007A7200" w:rsidRDefault="007A7200" w:rsidP="007A7200">
      <w:pPr>
        <w:ind w:firstLine="540"/>
        <w:rPr>
          <w:sz w:val="22"/>
          <w:szCs w:val="22"/>
        </w:rPr>
      </w:pPr>
    </w:p>
    <w:p w:rsidR="003828BD" w:rsidRDefault="003828BD" w:rsidP="00B71DEF">
      <w:pPr>
        <w:shd w:val="clear" w:color="auto" w:fill="FFFFFF"/>
        <w:jc w:val="both"/>
        <w:rPr>
          <w:spacing w:val="-15"/>
        </w:rPr>
      </w:pPr>
    </w:p>
    <w:p w:rsidR="003828BD" w:rsidRDefault="003828BD" w:rsidP="00B71DEF">
      <w:pPr>
        <w:shd w:val="clear" w:color="auto" w:fill="FFFFFF"/>
        <w:jc w:val="both"/>
        <w:rPr>
          <w:spacing w:val="-15"/>
        </w:rPr>
      </w:pPr>
    </w:p>
    <w:p w:rsidR="003828BD" w:rsidRDefault="003828BD" w:rsidP="00B71DEF">
      <w:pPr>
        <w:shd w:val="clear" w:color="auto" w:fill="FFFFFF"/>
        <w:jc w:val="both"/>
        <w:rPr>
          <w:spacing w:val="-15"/>
        </w:rPr>
      </w:pPr>
    </w:p>
    <w:p w:rsidR="003828BD" w:rsidRDefault="003828BD" w:rsidP="00B71DEF">
      <w:pPr>
        <w:shd w:val="clear" w:color="auto" w:fill="FFFFFF"/>
        <w:jc w:val="both"/>
        <w:rPr>
          <w:spacing w:val="-15"/>
        </w:rPr>
      </w:pPr>
    </w:p>
    <w:p w:rsidR="003828BD" w:rsidRDefault="003828BD" w:rsidP="00B71DEF">
      <w:pPr>
        <w:shd w:val="clear" w:color="auto" w:fill="FFFFFF"/>
        <w:jc w:val="both"/>
        <w:rPr>
          <w:spacing w:val="-15"/>
        </w:rPr>
      </w:pPr>
    </w:p>
    <w:p w:rsidR="003828BD" w:rsidRDefault="003828BD" w:rsidP="00B71DEF">
      <w:pPr>
        <w:shd w:val="clear" w:color="auto" w:fill="FFFFFF"/>
        <w:jc w:val="both"/>
        <w:rPr>
          <w:spacing w:val="-15"/>
        </w:rPr>
      </w:pPr>
    </w:p>
    <w:p w:rsidR="003828BD" w:rsidRDefault="003828BD" w:rsidP="00B71DEF">
      <w:pPr>
        <w:shd w:val="clear" w:color="auto" w:fill="FFFFFF"/>
        <w:jc w:val="both"/>
        <w:rPr>
          <w:spacing w:val="-15"/>
        </w:rPr>
      </w:pPr>
    </w:p>
    <w:p w:rsidR="003828BD" w:rsidRDefault="003828BD" w:rsidP="00B71DEF">
      <w:pPr>
        <w:shd w:val="clear" w:color="auto" w:fill="FFFFFF"/>
        <w:jc w:val="both"/>
        <w:rPr>
          <w:spacing w:val="-15"/>
        </w:rPr>
      </w:pPr>
    </w:p>
    <w:p w:rsidR="003828BD" w:rsidRDefault="003828BD" w:rsidP="00B71DEF">
      <w:pPr>
        <w:shd w:val="clear" w:color="auto" w:fill="FFFFFF"/>
        <w:jc w:val="both"/>
        <w:rPr>
          <w:spacing w:val="-15"/>
        </w:rPr>
      </w:pPr>
    </w:p>
    <w:p w:rsidR="003828BD" w:rsidRDefault="003828BD" w:rsidP="00B71DEF">
      <w:pPr>
        <w:shd w:val="clear" w:color="auto" w:fill="FFFFFF"/>
        <w:jc w:val="both"/>
        <w:rPr>
          <w:spacing w:val="-15"/>
        </w:rPr>
      </w:pPr>
    </w:p>
    <w:p w:rsidR="003828BD" w:rsidRDefault="003828BD" w:rsidP="00B71DEF">
      <w:pPr>
        <w:shd w:val="clear" w:color="auto" w:fill="FFFFFF"/>
        <w:jc w:val="both"/>
        <w:rPr>
          <w:spacing w:val="-15"/>
        </w:rPr>
      </w:pPr>
    </w:p>
    <w:p w:rsidR="003828BD" w:rsidRDefault="003828BD" w:rsidP="00B71DEF">
      <w:pPr>
        <w:shd w:val="clear" w:color="auto" w:fill="FFFFFF"/>
        <w:jc w:val="both"/>
        <w:rPr>
          <w:spacing w:val="-15"/>
        </w:rPr>
      </w:pPr>
    </w:p>
    <w:p w:rsidR="003828BD" w:rsidRDefault="003828BD" w:rsidP="00B71DEF">
      <w:pPr>
        <w:shd w:val="clear" w:color="auto" w:fill="FFFFFF"/>
        <w:jc w:val="both"/>
        <w:rPr>
          <w:spacing w:val="-15"/>
        </w:rPr>
      </w:pPr>
    </w:p>
    <w:p w:rsidR="003828BD" w:rsidRDefault="003828BD" w:rsidP="00B71DEF">
      <w:pPr>
        <w:shd w:val="clear" w:color="auto" w:fill="FFFFFF"/>
        <w:jc w:val="both"/>
        <w:rPr>
          <w:spacing w:val="-15"/>
        </w:rPr>
      </w:pPr>
    </w:p>
    <w:p w:rsidR="001E56AB" w:rsidRDefault="001E56AB" w:rsidP="00B71DEF">
      <w:pPr>
        <w:shd w:val="clear" w:color="auto" w:fill="FFFFFF"/>
        <w:jc w:val="both"/>
        <w:rPr>
          <w:spacing w:val="-15"/>
        </w:rPr>
      </w:pPr>
    </w:p>
    <w:p w:rsidR="00D418C9" w:rsidRDefault="00D418C9" w:rsidP="00B71DEF">
      <w:pPr>
        <w:shd w:val="clear" w:color="auto" w:fill="FFFFFF"/>
        <w:jc w:val="both"/>
        <w:rPr>
          <w:spacing w:val="-15"/>
        </w:rPr>
      </w:pPr>
    </w:p>
    <w:p w:rsidR="00D418C9" w:rsidRDefault="00D418C9" w:rsidP="00B71DEF">
      <w:pPr>
        <w:shd w:val="clear" w:color="auto" w:fill="FFFFFF"/>
        <w:jc w:val="both"/>
        <w:rPr>
          <w:spacing w:val="-15"/>
        </w:rPr>
      </w:pPr>
    </w:p>
    <w:p w:rsidR="00D418C9" w:rsidRDefault="00D418C9" w:rsidP="00B71DEF">
      <w:pPr>
        <w:shd w:val="clear" w:color="auto" w:fill="FFFFFF"/>
        <w:jc w:val="both"/>
        <w:rPr>
          <w:spacing w:val="-15"/>
        </w:rPr>
      </w:pPr>
    </w:p>
    <w:p w:rsidR="00D418C9" w:rsidRDefault="00D418C9" w:rsidP="00B71DEF">
      <w:pPr>
        <w:shd w:val="clear" w:color="auto" w:fill="FFFFFF"/>
        <w:jc w:val="both"/>
        <w:rPr>
          <w:spacing w:val="-15"/>
        </w:rPr>
      </w:pPr>
    </w:p>
    <w:p w:rsidR="00D418C9" w:rsidRDefault="00D418C9" w:rsidP="00B71DEF">
      <w:pPr>
        <w:shd w:val="clear" w:color="auto" w:fill="FFFFFF"/>
        <w:jc w:val="both"/>
        <w:rPr>
          <w:spacing w:val="-15"/>
        </w:rPr>
      </w:pPr>
    </w:p>
    <w:p w:rsidR="00D418C9" w:rsidRDefault="00D418C9" w:rsidP="00B71DEF">
      <w:pPr>
        <w:shd w:val="clear" w:color="auto" w:fill="FFFFFF"/>
        <w:jc w:val="both"/>
        <w:rPr>
          <w:spacing w:val="-15"/>
        </w:rPr>
      </w:pPr>
    </w:p>
    <w:p w:rsidR="00406020" w:rsidRDefault="00406020" w:rsidP="00B71DEF">
      <w:pPr>
        <w:shd w:val="clear" w:color="auto" w:fill="FFFFFF"/>
        <w:jc w:val="both"/>
        <w:rPr>
          <w:spacing w:val="-15"/>
        </w:rPr>
      </w:pPr>
    </w:p>
    <w:p w:rsidR="00406020" w:rsidRDefault="00406020" w:rsidP="00B71DEF">
      <w:pPr>
        <w:shd w:val="clear" w:color="auto" w:fill="FFFFFF"/>
        <w:jc w:val="both"/>
        <w:rPr>
          <w:spacing w:val="-15"/>
        </w:rPr>
      </w:pPr>
    </w:p>
    <w:p w:rsidR="00406020" w:rsidRDefault="00406020" w:rsidP="00B71DEF">
      <w:pPr>
        <w:shd w:val="clear" w:color="auto" w:fill="FFFFFF"/>
        <w:jc w:val="both"/>
        <w:rPr>
          <w:spacing w:val="-15"/>
        </w:rPr>
      </w:pPr>
    </w:p>
    <w:p w:rsidR="00406020" w:rsidRDefault="00406020" w:rsidP="00B71DEF">
      <w:pPr>
        <w:shd w:val="clear" w:color="auto" w:fill="FFFFFF"/>
        <w:jc w:val="both"/>
        <w:rPr>
          <w:spacing w:val="-15"/>
        </w:rPr>
      </w:pPr>
    </w:p>
    <w:p w:rsidR="00406020" w:rsidRDefault="00406020" w:rsidP="00B71DEF">
      <w:pPr>
        <w:shd w:val="clear" w:color="auto" w:fill="FFFFFF"/>
        <w:jc w:val="both"/>
        <w:rPr>
          <w:spacing w:val="-15"/>
        </w:rPr>
      </w:pPr>
    </w:p>
    <w:p w:rsidR="0030377F" w:rsidRPr="00FD3C1F" w:rsidRDefault="0030377F" w:rsidP="0030377F">
      <w:pPr>
        <w:jc w:val="center"/>
        <w:rPr>
          <w:b/>
          <w:bCs/>
        </w:rPr>
      </w:pPr>
      <w:r w:rsidRPr="00FD3C1F">
        <w:rPr>
          <w:b/>
          <w:bCs/>
        </w:rPr>
        <w:t>Учебно-тематическое планирование.</w:t>
      </w:r>
    </w:p>
    <w:p w:rsidR="0030377F" w:rsidRPr="00FD3C1F" w:rsidRDefault="0030377F" w:rsidP="0030377F">
      <w:pPr>
        <w:jc w:val="center"/>
        <w:rPr>
          <w:b/>
          <w:bCs/>
        </w:rPr>
      </w:pPr>
    </w:p>
    <w:tbl>
      <w:tblPr>
        <w:tblStyle w:val="a6"/>
        <w:tblW w:w="9214" w:type="dxa"/>
        <w:tblInd w:w="-34" w:type="dxa"/>
        <w:tblLayout w:type="fixed"/>
        <w:tblLook w:val="04A0"/>
      </w:tblPr>
      <w:tblGrid>
        <w:gridCol w:w="709"/>
        <w:gridCol w:w="3969"/>
        <w:gridCol w:w="2552"/>
        <w:gridCol w:w="1984"/>
      </w:tblGrid>
      <w:tr w:rsidR="00F10164" w:rsidRPr="00FD3C1F" w:rsidTr="00277F66">
        <w:tc>
          <w:tcPr>
            <w:tcW w:w="709" w:type="dxa"/>
          </w:tcPr>
          <w:p w:rsidR="00F10164" w:rsidRPr="00FD3C1F" w:rsidRDefault="00F10164" w:rsidP="00F47C75">
            <w:pPr>
              <w:pStyle w:val="a5"/>
              <w:ind w:left="0"/>
              <w:rPr>
                <w:b/>
                <w:bCs/>
                <w:sz w:val="24"/>
                <w:szCs w:val="24"/>
              </w:rPr>
            </w:pPr>
            <w:r w:rsidRPr="00FD3C1F">
              <w:rPr>
                <w:b/>
                <w:bCs/>
                <w:sz w:val="24"/>
                <w:szCs w:val="24"/>
              </w:rPr>
              <w:t>№</w:t>
            </w:r>
          </w:p>
          <w:p w:rsidR="00F10164" w:rsidRPr="00FD3C1F" w:rsidRDefault="00F10164" w:rsidP="00F47C75">
            <w:pPr>
              <w:pStyle w:val="a5"/>
              <w:ind w:left="0"/>
              <w:rPr>
                <w:b/>
                <w:bCs/>
                <w:sz w:val="24"/>
                <w:szCs w:val="24"/>
              </w:rPr>
            </w:pPr>
            <w:r w:rsidRPr="00FD3C1F">
              <w:rPr>
                <w:b/>
                <w:bCs/>
                <w:sz w:val="24"/>
                <w:szCs w:val="24"/>
              </w:rPr>
              <w:t>п/п</w:t>
            </w:r>
          </w:p>
        </w:tc>
        <w:tc>
          <w:tcPr>
            <w:tcW w:w="3969" w:type="dxa"/>
          </w:tcPr>
          <w:p w:rsidR="00F10164" w:rsidRPr="00FD3C1F" w:rsidRDefault="00F10164" w:rsidP="00F47C75">
            <w:pPr>
              <w:pStyle w:val="a5"/>
              <w:ind w:left="0"/>
              <w:rPr>
                <w:b/>
                <w:bCs/>
                <w:sz w:val="24"/>
                <w:szCs w:val="24"/>
              </w:rPr>
            </w:pPr>
            <w:r w:rsidRPr="00FD3C1F">
              <w:rPr>
                <w:b/>
                <w:bCs/>
                <w:sz w:val="24"/>
                <w:szCs w:val="24"/>
              </w:rPr>
              <w:t>Наименование темы</w:t>
            </w:r>
          </w:p>
        </w:tc>
        <w:tc>
          <w:tcPr>
            <w:tcW w:w="2552" w:type="dxa"/>
          </w:tcPr>
          <w:p w:rsidR="00F10164" w:rsidRPr="00FD3C1F" w:rsidRDefault="00F10164" w:rsidP="00F47C75">
            <w:pPr>
              <w:pStyle w:val="a5"/>
              <w:ind w:left="0"/>
              <w:rPr>
                <w:b/>
                <w:bCs/>
                <w:sz w:val="24"/>
                <w:szCs w:val="24"/>
              </w:rPr>
            </w:pPr>
            <w:r w:rsidRPr="00FD3C1F">
              <w:rPr>
                <w:b/>
                <w:bCs/>
                <w:sz w:val="24"/>
                <w:szCs w:val="24"/>
              </w:rPr>
              <w:t>Кол-во часов типовой программы</w:t>
            </w:r>
          </w:p>
        </w:tc>
        <w:tc>
          <w:tcPr>
            <w:tcW w:w="1984" w:type="dxa"/>
          </w:tcPr>
          <w:p w:rsidR="00F10164" w:rsidRPr="00FD3C1F" w:rsidRDefault="00F10164" w:rsidP="00F47C75">
            <w:pPr>
              <w:pStyle w:val="a5"/>
              <w:ind w:left="0"/>
              <w:rPr>
                <w:b/>
                <w:bCs/>
                <w:sz w:val="24"/>
                <w:szCs w:val="24"/>
              </w:rPr>
            </w:pPr>
            <w:r w:rsidRPr="00FD3C1F">
              <w:rPr>
                <w:b/>
                <w:bCs/>
                <w:sz w:val="24"/>
                <w:szCs w:val="24"/>
              </w:rPr>
              <w:t>Проектная деятельность</w:t>
            </w:r>
          </w:p>
        </w:tc>
      </w:tr>
      <w:tr w:rsidR="00F10164" w:rsidRPr="0080226D" w:rsidTr="00277F66">
        <w:tc>
          <w:tcPr>
            <w:tcW w:w="709" w:type="dxa"/>
          </w:tcPr>
          <w:p w:rsidR="00F10164" w:rsidRPr="00406020" w:rsidRDefault="00F10164" w:rsidP="00F47C75">
            <w:pPr>
              <w:pStyle w:val="a5"/>
              <w:ind w:left="0"/>
              <w:rPr>
                <w:bCs/>
                <w:sz w:val="24"/>
                <w:szCs w:val="24"/>
              </w:rPr>
            </w:pPr>
            <w:r w:rsidRPr="00406020">
              <w:rPr>
                <w:bCs/>
                <w:sz w:val="24"/>
                <w:szCs w:val="24"/>
              </w:rPr>
              <w:t>1.</w:t>
            </w:r>
          </w:p>
        </w:tc>
        <w:tc>
          <w:tcPr>
            <w:tcW w:w="3969" w:type="dxa"/>
          </w:tcPr>
          <w:p w:rsidR="00F10164" w:rsidRPr="00406020" w:rsidRDefault="00F10164" w:rsidP="00F47C75">
            <w:pPr>
              <w:pStyle w:val="a5"/>
              <w:ind w:left="0"/>
              <w:rPr>
                <w:bCs/>
                <w:sz w:val="24"/>
                <w:szCs w:val="24"/>
              </w:rPr>
            </w:pPr>
            <w:r w:rsidRPr="00406020">
              <w:rPr>
                <w:sz w:val="24"/>
                <w:szCs w:val="24"/>
              </w:rPr>
              <w:t>Повторение</w:t>
            </w:r>
          </w:p>
        </w:tc>
        <w:tc>
          <w:tcPr>
            <w:tcW w:w="2552" w:type="dxa"/>
          </w:tcPr>
          <w:p w:rsidR="00F10164" w:rsidRPr="00406020" w:rsidRDefault="00F10164" w:rsidP="00F47C75">
            <w:pPr>
              <w:pStyle w:val="a5"/>
              <w:ind w:left="0"/>
              <w:jc w:val="center"/>
              <w:rPr>
                <w:bCs/>
                <w:sz w:val="24"/>
                <w:szCs w:val="24"/>
              </w:rPr>
            </w:pPr>
            <w:r w:rsidRPr="00406020">
              <w:rPr>
                <w:bCs/>
                <w:sz w:val="24"/>
                <w:szCs w:val="24"/>
              </w:rPr>
              <w:t>11</w:t>
            </w:r>
          </w:p>
        </w:tc>
        <w:tc>
          <w:tcPr>
            <w:tcW w:w="1984" w:type="dxa"/>
          </w:tcPr>
          <w:p w:rsidR="00F10164" w:rsidRPr="00406020" w:rsidRDefault="00F10164" w:rsidP="00F47C75">
            <w:pPr>
              <w:pStyle w:val="a5"/>
              <w:ind w:left="0"/>
              <w:jc w:val="center"/>
              <w:rPr>
                <w:bCs/>
                <w:sz w:val="24"/>
                <w:szCs w:val="24"/>
              </w:rPr>
            </w:pPr>
          </w:p>
        </w:tc>
      </w:tr>
      <w:tr w:rsidR="00F10164" w:rsidRPr="0080226D" w:rsidTr="00277F66">
        <w:tc>
          <w:tcPr>
            <w:tcW w:w="709" w:type="dxa"/>
          </w:tcPr>
          <w:p w:rsidR="00F10164" w:rsidRPr="00406020" w:rsidRDefault="00F10164" w:rsidP="00F47C75">
            <w:pPr>
              <w:pStyle w:val="a5"/>
              <w:ind w:left="0"/>
              <w:rPr>
                <w:bCs/>
                <w:sz w:val="24"/>
                <w:szCs w:val="24"/>
              </w:rPr>
            </w:pPr>
            <w:r w:rsidRPr="00406020">
              <w:rPr>
                <w:bCs/>
                <w:sz w:val="24"/>
                <w:szCs w:val="24"/>
              </w:rPr>
              <w:t>2.</w:t>
            </w:r>
          </w:p>
        </w:tc>
        <w:tc>
          <w:tcPr>
            <w:tcW w:w="3969" w:type="dxa"/>
          </w:tcPr>
          <w:p w:rsidR="00F10164" w:rsidRPr="00406020" w:rsidRDefault="00F10164" w:rsidP="00F47C75">
            <w:pPr>
              <w:pStyle w:val="a5"/>
              <w:ind w:left="0"/>
              <w:rPr>
                <w:bCs/>
                <w:sz w:val="24"/>
                <w:szCs w:val="24"/>
              </w:rPr>
            </w:pPr>
            <w:r w:rsidRPr="00406020">
              <w:rPr>
                <w:sz w:val="24"/>
                <w:szCs w:val="24"/>
              </w:rPr>
              <w:t>Предложение</w:t>
            </w:r>
          </w:p>
        </w:tc>
        <w:tc>
          <w:tcPr>
            <w:tcW w:w="2552" w:type="dxa"/>
          </w:tcPr>
          <w:p w:rsidR="00F10164" w:rsidRPr="00406020" w:rsidRDefault="00F10164" w:rsidP="00F47C75">
            <w:pPr>
              <w:pStyle w:val="a5"/>
              <w:ind w:left="0"/>
              <w:jc w:val="center"/>
              <w:rPr>
                <w:bCs/>
                <w:sz w:val="24"/>
                <w:szCs w:val="24"/>
              </w:rPr>
            </w:pPr>
            <w:r w:rsidRPr="00406020">
              <w:rPr>
                <w:bCs/>
                <w:sz w:val="24"/>
                <w:szCs w:val="24"/>
              </w:rPr>
              <w:t>9</w:t>
            </w:r>
          </w:p>
        </w:tc>
        <w:tc>
          <w:tcPr>
            <w:tcW w:w="1984" w:type="dxa"/>
          </w:tcPr>
          <w:p w:rsidR="00F10164" w:rsidRPr="00406020" w:rsidRDefault="00F10164" w:rsidP="00F47C75">
            <w:pPr>
              <w:pStyle w:val="a5"/>
              <w:ind w:left="0"/>
              <w:jc w:val="center"/>
              <w:rPr>
                <w:bCs/>
                <w:sz w:val="24"/>
                <w:szCs w:val="24"/>
              </w:rPr>
            </w:pPr>
            <w:r>
              <w:rPr>
                <w:bCs/>
                <w:sz w:val="24"/>
                <w:szCs w:val="24"/>
              </w:rPr>
              <w:t>1</w:t>
            </w:r>
          </w:p>
        </w:tc>
      </w:tr>
      <w:tr w:rsidR="00F10164" w:rsidRPr="0080226D" w:rsidTr="00277F66">
        <w:tc>
          <w:tcPr>
            <w:tcW w:w="709" w:type="dxa"/>
          </w:tcPr>
          <w:p w:rsidR="00F10164" w:rsidRPr="00406020" w:rsidRDefault="00F10164" w:rsidP="00B82739">
            <w:pPr>
              <w:pStyle w:val="a5"/>
              <w:ind w:left="0"/>
              <w:rPr>
                <w:bCs/>
                <w:sz w:val="24"/>
                <w:szCs w:val="24"/>
              </w:rPr>
            </w:pPr>
            <w:r w:rsidRPr="00406020">
              <w:rPr>
                <w:bCs/>
                <w:sz w:val="24"/>
                <w:szCs w:val="24"/>
              </w:rPr>
              <w:t>3.</w:t>
            </w:r>
          </w:p>
        </w:tc>
        <w:tc>
          <w:tcPr>
            <w:tcW w:w="3969" w:type="dxa"/>
          </w:tcPr>
          <w:p w:rsidR="00F10164" w:rsidRPr="00406020" w:rsidRDefault="00F10164" w:rsidP="00B82739">
            <w:pPr>
              <w:pStyle w:val="a5"/>
              <w:ind w:left="0"/>
              <w:rPr>
                <w:bCs/>
                <w:sz w:val="24"/>
                <w:szCs w:val="24"/>
              </w:rPr>
            </w:pPr>
            <w:r w:rsidRPr="00406020">
              <w:rPr>
                <w:sz w:val="24"/>
                <w:szCs w:val="24"/>
              </w:rPr>
              <w:t>Слово в языке и речи</w:t>
            </w:r>
          </w:p>
        </w:tc>
        <w:tc>
          <w:tcPr>
            <w:tcW w:w="2552" w:type="dxa"/>
          </w:tcPr>
          <w:p w:rsidR="00F10164" w:rsidRPr="00406020" w:rsidRDefault="00F10164" w:rsidP="00B82739">
            <w:pPr>
              <w:pStyle w:val="a5"/>
              <w:ind w:left="0"/>
              <w:jc w:val="center"/>
              <w:rPr>
                <w:bCs/>
                <w:sz w:val="24"/>
                <w:szCs w:val="24"/>
              </w:rPr>
            </w:pPr>
            <w:r w:rsidRPr="00406020">
              <w:rPr>
                <w:bCs/>
                <w:sz w:val="24"/>
                <w:szCs w:val="24"/>
              </w:rPr>
              <w:t>21</w:t>
            </w:r>
          </w:p>
        </w:tc>
        <w:tc>
          <w:tcPr>
            <w:tcW w:w="1984" w:type="dxa"/>
          </w:tcPr>
          <w:p w:rsidR="00F10164" w:rsidRPr="00406020" w:rsidRDefault="00F10164" w:rsidP="00B82739">
            <w:pPr>
              <w:pStyle w:val="a5"/>
              <w:ind w:left="0"/>
              <w:jc w:val="center"/>
              <w:rPr>
                <w:bCs/>
                <w:sz w:val="24"/>
                <w:szCs w:val="24"/>
              </w:rPr>
            </w:pPr>
          </w:p>
        </w:tc>
      </w:tr>
      <w:tr w:rsidR="00F10164" w:rsidRPr="0080226D" w:rsidTr="00277F66">
        <w:tc>
          <w:tcPr>
            <w:tcW w:w="709" w:type="dxa"/>
          </w:tcPr>
          <w:p w:rsidR="00F10164" w:rsidRPr="00406020" w:rsidRDefault="00F10164" w:rsidP="00B82739">
            <w:pPr>
              <w:pStyle w:val="a5"/>
              <w:ind w:left="0"/>
              <w:rPr>
                <w:bCs/>
                <w:sz w:val="24"/>
                <w:szCs w:val="24"/>
              </w:rPr>
            </w:pPr>
            <w:r w:rsidRPr="00406020">
              <w:rPr>
                <w:bCs/>
                <w:sz w:val="24"/>
                <w:szCs w:val="24"/>
              </w:rPr>
              <w:t>4.</w:t>
            </w:r>
          </w:p>
        </w:tc>
        <w:tc>
          <w:tcPr>
            <w:tcW w:w="3969" w:type="dxa"/>
          </w:tcPr>
          <w:p w:rsidR="00F10164" w:rsidRPr="00406020" w:rsidRDefault="00F10164" w:rsidP="00B82739">
            <w:pPr>
              <w:pStyle w:val="a5"/>
              <w:ind w:left="0"/>
              <w:rPr>
                <w:bCs/>
                <w:sz w:val="24"/>
                <w:szCs w:val="24"/>
              </w:rPr>
            </w:pPr>
            <w:r w:rsidRPr="00406020">
              <w:rPr>
                <w:sz w:val="24"/>
                <w:szCs w:val="24"/>
              </w:rPr>
              <w:t>Имя существительное</w:t>
            </w:r>
          </w:p>
        </w:tc>
        <w:tc>
          <w:tcPr>
            <w:tcW w:w="2552" w:type="dxa"/>
          </w:tcPr>
          <w:p w:rsidR="00F10164" w:rsidRPr="00406020" w:rsidRDefault="00F10164" w:rsidP="00B82739">
            <w:pPr>
              <w:pStyle w:val="a5"/>
              <w:ind w:left="0"/>
              <w:jc w:val="center"/>
              <w:rPr>
                <w:bCs/>
                <w:sz w:val="24"/>
                <w:szCs w:val="24"/>
              </w:rPr>
            </w:pPr>
            <w:r w:rsidRPr="00406020">
              <w:rPr>
                <w:bCs/>
                <w:sz w:val="24"/>
                <w:szCs w:val="24"/>
              </w:rPr>
              <w:t>43</w:t>
            </w:r>
          </w:p>
        </w:tc>
        <w:tc>
          <w:tcPr>
            <w:tcW w:w="1984" w:type="dxa"/>
          </w:tcPr>
          <w:p w:rsidR="00F10164" w:rsidRPr="00406020" w:rsidRDefault="00F10164" w:rsidP="00B82739">
            <w:pPr>
              <w:pStyle w:val="a5"/>
              <w:ind w:left="0"/>
              <w:jc w:val="center"/>
              <w:rPr>
                <w:bCs/>
                <w:sz w:val="24"/>
                <w:szCs w:val="24"/>
              </w:rPr>
            </w:pPr>
            <w:r>
              <w:rPr>
                <w:bCs/>
                <w:sz w:val="24"/>
                <w:szCs w:val="24"/>
              </w:rPr>
              <w:t>1</w:t>
            </w:r>
          </w:p>
        </w:tc>
      </w:tr>
      <w:tr w:rsidR="00F10164" w:rsidRPr="0080226D" w:rsidTr="00277F66">
        <w:tc>
          <w:tcPr>
            <w:tcW w:w="709" w:type="dxa"/>
          </w:tcPr>
          <w:p w:rsidR="00F10164" w:rsidRPr="00406020" w:rsidRDefault="00F10164" w:rsidP="00B82739">
            <w:pPr>
              <w:pStyle w:val="a5"/>
              <w:ind w:left="0"/>
              <w:rPr>
                <w:bCs/>
                <w:sz w:val="24"/>
                <w:szCs w:val="24"/>
              </w:rPr>
            </w:pPr>
            <w:r w:rsidRPr="00406020">
              <w:rPr>
                <w:bCs/>
                <w:sz w:val="24"/>
                <w:szCs w:val="24"/>
              </w:rPr>
              <w:t>5.</w:t>
            </w:r>
          </w:p>
        </w:tc>
        <w:tc>
          <w:tcPr>
            <w:tcW w:w="3969" w:type="dxa"/>
          </w:tcPr>
          <w:p w:rsidR="00F10164" w:rsidRPr="00406020" w:rsidRDefault="00F10164" w:rsidP="00B82739">
            <w:pPr>
              <w:pStyle w:val="a5"/>
              <w:ind w:left="0"/>
              <w:rPr>
                <w:b/>
                <w:sz w:val="24"/>
                <w:szCs w:val="24"/>
              </w:rPr>
            </w:pPr>
            <w:r w:rsidRPr="00406020">
              <w:rPr>
                <w:sz w:val="24"/>
                <w:szCs w:val="24"/>
              </w:rPr>
              <w:t>Имя прилагательное</w:t>
            </w:r>
          </w:p>
        </w:tc>
        <w:tc>
          <w:tcPr>
            <w:tcW w:w="2552" w:type="dxa"/>
          </w:tcPr>
          <w:p w:rsidR="00F10164" w:rsidRPr="00406020" w:rsidRDefault="00F10164" w:rsidP="00B82739">
            <w:pPr>
              <w:pStyle w:val="a5"/>
              <w:ind w:left="0"/>
              <w:jc w:val="center"/>
              <w:rPr>
                <w:bCs/>
                <w:sz w:val="24"/>
                <w:szCs w:val="24"/>
              </w:rPr>
            </w:pPr>
            <w:r w:rsidRPr="00406020">
              <w:rPr>
                <w:bCs/>
                <w:sz w:val="24"/>
                <w:szCs w:val="24"/>
              </w:rPr>
              <w:t>30</w:t>
            </w:r>
          </w:p>
        </w:tc>
        <w:tc>
          <w:tcPr>
            <w:tcW w:w="1984" w:type="dxa"/>
          </w:tcPr>
          <w:p w:rsidR="00F10164" w:rsidRPr="00406020" w:rsidRDefault="00F10164" w:rsidP="00B82739">
            <w:pPr>
              <w:pStyle w:val="a5"/>
              <w:ind w:left="0"/>
              <w:jc w:val="center"/>
              <w:rPr>
                <w:bCs/>
                <w:sz w:val="24"/>
                <w:szCs w:val="24"/>
              </w:rPr>
            </w:pPr>
            <w:r>
              <w:rPr>
                <w:bCs/>
                <w:sz w:val="24"/>
                <w:szCs w:val="24"/>
              </w:rPr>
              <w:t>1</w:t>
            </w:r>
          </w:p>
        </w:tc>
      </w:tr>
      <w:tr w:rsidR="00F10164" w:rsidRPr="0080226D" w:rsidTr="00277F66">
        <w:tc>
          <w:tcPr>
            <w:tcW w:w="709" w:type="dxa"/>
          </w:tcPr>
          <w:p w:rsidR="00F10164" w:rsidRPr="00406020" w:rsidRDefault="00F10164" w:rsidP="00B82739">
            <w:pPr>
              <w:pStyle w:val="a5"/>
              <w:ind w:left="0"/>
              <w:rPr>
                <w:bCs/>
                <w:sz w:val="24"/>
                <w:szCs w:val="24"/>
              </w:rPr>
            </w:pPr>
            <w:r w:rsidRPr="00406020">
              <w:rPr>
                <w:bCs/>
                <w:sz w:val="24"/>
                <w:szCs w:val="24"/>
              </w:rPr>
              <w:t>6.</w:t>
            </w:r>
          </w:p>
        </w:tc>
        <w:tc>
          <w:tcPr>
            <w:tcW w:w="3969" w:type="dxa"/>
          </w:tcPr>
          <w:p w:rsidR="00F10164" w:rsidRPr="00406020" w:rsidRDefault="00F10164" w:rsidP="00B82739">
            <w:pPr>
              <w:pStyle w:val="a5"/>
              <w:ind w:left="0"/>
              <w:rPr>
                <w:b/>
                <w:sz w:val="24"/>
                <w:szCs w:val="24"/>
              </w:rPr>
            </w:pPr>
            <w:r w:rsidRPr="00406020">
              <w:rPr>
                <w:sz w:val="24"/>
                <w:szCs w:val="24"/>
              </w:rPr>
              <w:t>Личные местоимения</w:t>
            </w:r>
          </w:p>
        </w:tc>
        <w:tc>
          <w:tcPr>
            <w:tcW w:w="2552" w:type="dxa"/>
          </w:tcPr>
          <w:p w:rsidR="00F10164" w:rsidRPr="00406020" w:rsidRDefault="00F10164" w:rsidP="00B82739">
            <w:pPr>
              <w:pStyle w:val="a5"/>
              <w:ind w:left="0"/>
              <w:jc w:val="center"/>
              <w:rPr>
                <w:bCs/>
                <w:sz w:val="24"/>
                <w:szCs w:val="24"/>
              </w:rPr>
            </w:pPr>
            <w:r w:rsidRPr="00406020">
              <w:rPr>
                <w:bCs/>
                <w:sz w:val="24"/>
                <w:szCs w:val="24"/>
              </w:rPr>
              <w:t>7</w:t>
            </w:r>
          </w:p>
        </w:tc>
        <w:tc>
          <w:tcPr>
            <w:tcW w:w="1984" w:type="dxa"/>
          </w:tcPr>
          <w:p w:rsidR="00F10164" w:rsidRPr="00406020" w:rsidRDefault="00F10164" w:rsidP="00B82739">
            <w:pPr>
              <w:pStyle w:val="a5"/>
              <w:ind w:left="0"/>
              <w:jc w:val="center"/>
              <w:rPr>
                <w:bCs/>
                <w:sz w:val="24"/>
                <w:szCs w:val="24"/>
              </w:rPr>
            </w:pPr>
          </w:p>
        </w:tc>
      </w:tr>
      <w:tr w:rsidR="00F10164" w:rsidRPr="0080226D" w:rsidTr="00277F66">
        <w:tc>
          <w:tcPr>
            <w:tcW w:w="709" w:type="dxa"/>
          </w:tcPr>
          <w:p w:rsidR="00F10164" w:rsidRPr="00406020" w:rsidRDefault="00F10164" w:rsidP="00B82739">
            <w:pPr>
              <w:pStyle w:val="a5"/>
              <w:ind w:left="0"/>
              <w:rPr>
                <w:bCs/>
                <w:sz w:val="24"/>
                <w:szCs w:val="24"/>
              </w:rPr>
            </w:pPr>
            <w:r w:rsidRPr="00406020">
              <w:rPr>
                <w:bCs/>
                <w:sz w:val="24"/>
                <w:szCs w:val="24"/>
              </w:rPr>
              <w:t>7.</w:t>
            </w:r>
          </w:p>
        </w:tc>
        <w:tc>
          <w:tcPr>
            <w:tcW w:w="3969" w:type="dxa"/>
          </w:tcPr>
          <w:p w:rsidR="00F10164" w:rsidRPr="00406020" w:rsidRDefault="00F10164" w:rsidP="00B82739">
            <w:pPr>
              <w:pStyle w:val="a5"/>
              <w:ind w:left="0"/>
              <w:rPr>
                <w:b/>
                <w:sz w:val="24"/>
                <w:szCs w:val="24"/>
              </w:rPr>
            </w:pPr>
            <w:r w:rsidRPr="00406020">
              <w:rPr>
                <w:sz w:val="24"/>
                <w:szCs w:val="24"/>
              </w:rPr>
              <w:t>Глагол</w:t>
            </w:r>
          </w:p>
        </w:tc>
        <w:tc>
          <w:tcPr>
            <w:tcW w:w="2552" w:type="dxa"/>
          </w:tcPr>
          <w:p w:rsidR="00F10164" w:rsidRPr="00406020" w:rsidRDefault="00F10164" w:rsidP="00B82739">
            <w:pPr>
              <w:pStyle w:val="a5"/>
              <w:ind w:left="0"/>
              <w:jc w:val="center"/>
              <w:rPr>
                <w:bCs/>
                <w:sz w:val="24"/>
                <w:szCs w:val="24"/>
              </w:rPr>
            </w:pPr>
            <w:r w:rsidRPr="00406020">
              <w:rPr>
                <w:bCs/>
                <w:sz w:val="24"/>
                <w:szCs w:val="24"/>
              </w:rPr>
              <w:t>34</w:t>
            </w:r>
          </w:p>
        </w:tc>
        <w:tc>
          <w:tcPr>
            <w:tcW w:w="1984" w:type="dxa"/>
          </w:tcPr>
          <w:p w:rsidR="00F10164" w:rsidRPr="00406020" w:rsidRDefault="00F10164" w:rsidP="00B82739">
            <w:pPr>
              <w:pStyle w:val="a5"/>
              <w:ind w:left="0"/>
              <w:jc w:val="center"/>
              <w:rPr>
                <w:bCs/>
                <w:sz w:val="24"/>
                <w:szCs w:val="24"/>
              </w:rPr>
            </w:pPr>
            <w:r>
              <w:rPr>
                <w:bCs/>
                <w:sz w:val="24"/>
                <w:szCs w:val="24"/>
              </w:rPr>
              <w:t>1</w:t>
            </w:r>
          </w:p>
        </w:tc>
      </w:tr>
      <w:tr w:rsidR="00F10164" w:rsidRPr="0080226D" w:rsidTr="00277F66">
        <w:tc>
          <w:tcPr>
            <w:tcW w:w="709" w:type="dxa"/>
          </w:tcPr>
          <w:p w:rsidR="00F10164" w:rsidRPr="00406020" w:rsidRDefault="00F10164" w:rsidP="00B82739">
            <w:pPr>
              <w:pStyle w:val="a5"/>
              <w:ind w:left="0"/>
              <w:rPr>
                <w:bCs/>
                <w:sz w:val="24"/>
                <w:szCs w:val="24"/>
              </w:rPr>
            </w:pPr>
            <w:r w:rsidRPr="00406020">
              <w:rPr>
                <w:bCs/>
                <w:sz w:val="24"/>
                <w:szCs w:val="24"/>
              </w:rPr>
              <w:t>8.</w:t>
            </w:r>
          </w:p>
        </w:tc>
        <w:tc>
          <w:tcPr>
            <w:tcW w:w="3969" w:type="dxa"/>
          </w:tcPr>
          <w:p w:rsidR="00F10164" w:rsidRPr="00406020" w:rsidRDefault="00F10164" w:rsidP="00B82739">
            <w:pPr>
              <w:pStyle w:val="a5"/>
              <w:ind w:left="0"/>
              <w:rPr>
                <w:b/>
                <w:sz w:val="24"/>
                <w:szCs w:val="24"/>
              </w:rPr>
            </w:pPr>
            <w:r w:rsidRPr="00406020">
              <w:rPr>
                <w:sz w:val="24"/>
                <w:szCs w:val="24"/>
              </w:rPr>
              <w:t>Повторение</w:t>
            </w:r>
          </w:p>
        </w:tc>
        <w:tc>
          <w:tcPr>
            <w:tcW w:w="2552" w:type="dxa"/>
          </w:tcPr>
          <w:p w:rsidR="00F10164" w:rsidRPr="00406020" w:rsidRDefault="00F10164" w:rsidP="00B82739">
            <w:pPr>
              <w:pStyle w:val="a5"/>
              <w:ind w:left="0"/>
              <w:jc w:val="center"/>
              <w:rPr>
                <w:bCs/>
                <w:sz w:val="24"/>
                <w:szCs w:val="24"/>
              </w:rPr>
            </w:pPr>
            <w:r w:rsidRPr="00406020">
              <w:rPr>
                <w:bCs/>
                <w:sz w:val="24"/>
                <w:szCs w:val="24"/>
              </w:rPr>
              <w:t>15</w:t>
            </w:r>
          </w:p>
        </w:tc>
        <w:tc>
          <w:tcPr>
            <w:tcW w:w="1984" w:type="dxa"/>
          </w:tcPr>
          <w:p w:rsidR="00F10164" w:rsidRPr="00406020" w:rsidRDefault="00F10164" w:rsidP="00B82739">
            <w:pPr>
              <w:pStyle w:val="a5"/>
              <w:ind w:left="0"/>
              <w:jc w:val="center"/>
              <w:rPr>
                <w:bCs/>
                <w:sz w:val="24"/>
                <w:szCs w:val="24"/>
              </w:rPr>
            </w:pPr>
          </w:p>
        </w:tc>
      </w:tr>
      <w:tr w:rsidR="00F10164" w:rsidRPr="0080226D" w:rsidTr="00277F66">
        <w:tc>
          <w:tcPr>
            <w:tcW w:w="709" w:type="dxa"/>
          </w:tcPr>
          <w:p w:rsidR="00F10164" w:rsidRPr="00406020" w:rsidRDefault="00F10164" w:rsidP="00B82739">
            <w:pPr>
              <w:pStyle w:val="a5"/>
              <w:ind w:left="0"/>
              <w:rPr>
                <w:bCs/>
                <w:sz w:val="24"/>
                <w:szCs w:val="24"/>
              </w:rPr>
            </w:pPr>
          </w:p>
        </w:tc>
        <w:tc>
          <w:tcPr>
            <w:tcW w:w="3969" w:type="dxa"/>
          </w:tcPr>
          <w:p w:rsidR="00F10164" w:rsidRPr="00406020" w:rsidRDefault="00F10164" w:rsidP="00B82739">
            <w:pPr>
              <w:pStyle w:val="a5"/>
              <w:ind w:left="0"/>
              <w:rPr>
                <w:b/>
                <w:bCs/>
                <w:sz w:val="24"/>
                <w:szCs w:val="24"/>
              </w:rPr>
            </w:pPr>
          </w:p>
          <w:p w:rsidR="00F10164" w:rsidRPr="00406020" w:rsidRDefault="00F10164" w:rsidP="00B82739">
            <w:pPr>
              <w:pStyle w:val="a5"/>
              <w:ind w:left="0"/>
              <w:rPr>
                <w:b/>
                <w:bCs/>
                <w:sz w:val="24"/>
                <w:szCs w:val="24"/>
              </w:rPr>
            </w:pPr>
            <w:r w:rsidRPr="00406020">
              <w:rPr>
                <w:b/>
                <w:bCs/>
                <w:sz w:val="24"/>
                <w:szCs w:val="24"/>
              </w:rPr>
              <w:t>Итого</w:t>
            </w:r>
          </w:p>
        </w:tc>
        <w:tc>
          <w:tcPr>
            <w:tcW w:w="2552" w:type="dxa"/>
          </w:tcPr>
          <w:p w:rsidR="00F10164" w:rsidRPr="00406020" w:rsidRDefault="00F10164" w:rsidP="00B82739">
            <w:pPr>
              <w:pStyle w:val="a5"/>
              <w:ind w:left="0"/>
              <w:rPr>
                <w:b/>
                <w:bCs/>
                <w:sz w:val="24"/>
                <w:szCs w:val="24"/>
              </w:rPr>
            </w:pPr>
          </w:p>
          <w:p w:rsidR="00F10164" w:rsidRPr="00406020" w:rsidRDefault="00F10164" w:rsidP="0080226D">
            <w:pPr>
              <w:pStyle w:val="a5"/>
              <w:ind w:left="0"/>
              <w:jc w:val="center"/>
              <w:rPr>
                <w:b/>
                <w:bCs/>
                <w:sz w:val="24"/>
                <w:szCs w:val="24"/>
              </w:rPr>
            </w:pPr>
            <w:r w:rsidRPr="00406020">
              <w:rPr>
                <w:b/>
                <w:bCs/>
                <w:sz w:val="24"/>
                <w:szCs w:val="24"/>
              </w:rPr>
              <w:t>170</w:t>
            </w:r>
          </w:p>
        </w:tc>
        <w:tc>
          <w:tcPr>
            <w:tcW w:w="1984" w:type="dxa"/>
          </w:tcPr>
          <w:p w:rsidR="00F10164" w:rsidRPr="00406020" w:rsidRDefault="00F10164" w:rsidP="00B82739">
            <w:pPr>
              <w:pStyle w:val="a5"/>
              <w:ind w:left="0"/>
              <w:rPr>
                <w:b/>
                <w:bCs/>
                <w:sz w:val="24"/>
                <w:szCs w:val="24"/>
              </w:rPr>
            </w:pPr>
          </w:p>
          <w:p w:rsidR="00F10164" w:rsidRPr="00406020" w:rsidRDefault="00F10164" w:rsidP="00B82739">
            <w:pPr>
              <w:pStyle w:val="a5"/>
              <w:ind w:left="0"/>
              <w:jc w:val="center"/>
              <w:rPr>
                <w:b/>
                <w:bCs/>
                <w:sz w:val="24"/>
                <w:szCs w:val="24"/>
              </w:rPr>
            </w:pPr>
            <w:r>
              <w:rPr>
                <w:b/>
                <w:bCs/>
                <w:sz w:val="24"/>
                <w:szCs w:val="24"/>
              </w:rPr>
              <w:t>4</w:t>
            </w:r>
          </w:p>
        </w:tc>
      </w:tr>
    </w:tbl>
    <w:p w:rsidR="0030377F" w:rsidRPr="0080226D" w:rsidRDefault="0030377F" w:rsidP="0030377F">
      <w:pPr>
        <w:pStyle w:val="a5"/>
        <w:ind w:left="0"/>
        <w:rPr>
          <w:b/>
          <w:bCs/>
          <w:sz w:val="28"/>
          <w:szCs w:val="28"/>
        </w:rPr>
      </w:pPr>
    </w:p>
    <w:p w:rsidR="00DD77AF" w:rsidRPr="001C07D8" w:rsidRDefault="00DD77AF" w:rsidP="00B71DEF">
      <w:pPr>
        <w:shd w:val="clear" w:color="auto" w:fill="FFFFFF"/>
        <w:jc w:val="both"/>
        <w:rPr>
          <w:spacing w:val="-15"/>
        </w:rPr>
      </w:pPr>
    </w:p>
    <w:p w:rsidR="00406020" w:rsidRDefault="00B71DEF" w:rsidP="00CE7E28">
      <w:pPr>
        <w:shd w:val="clear" w:color="auto" w:fill="FFFFFF"/>
        <w:jc w:val="both"/>
        <w:rPr>
          <w:spacing w:val="-15"/>
        </w:rPr>
      </w:pPr>
      <w:r w:rsidRPr="001C07D8">
        <w:rPr>
          <w:spacing w:val="-15"/>
        </w:rPr>
        <w:t xml:space="preserve">                                                </w:t>
      </w:r>
      <w:r>
        <w:rPr>
          <w:spacing w:val="-15"/>
        </w:rPr>
        <w:t xml:space="preserve">                          </w:t>
      </w: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406020" w:rsidRDefault="00406020" w:rsidP="00CE7E28">
      <w:pPr>
        <w:shd w:val="clear" w:color="auto" w:fill="FFFFFF"/>
        <w:jc w:val="both"/>
        <w:rPr>
          <w:spacing w:val="-15"/>
        </w:rPr>
      </w:pPr>
    </w:p>
    <w:p w:rsidR="00F10164" w:rsidRDefault="00F10164" w:rsidP="00CE7E28">
      <w:pPr>
        <w:shd w:val="clear" w:color="auto" w:fill="FFFFFF"/>
        <w:jc w:val="both"/>
        <w:rPr>
          <w:spacing w:val="-15"/>
        </w:rPr>
      </w:pPr>
    </w:p>
    <w:p w:rsidR="00406020" w:rsidRDefault="00406020" w:rsidP="00CE7E28">
      <w:pPr>
        <w:shd w:val="clear" w:color="auto" w:fill="FFFFFF"/>
        <w:jc w:val="both"/>
        <w:rPr>
          <w:spacing w:val="-15"/>
        </w:rPr>
      </w:pPr>
    </w:p>
    <w:p w:rsidR="00277F66" w:rsidRDefault="00277F66" w:rsidP="00CE7E28">
      <w:pPr>
        <w:shd w:val="clear" w:color="auto" w:fill="FFFFFF"/>
        <w:jc w:val="both"/>
        <w:rPr>
          <w:spacing w:val="-15"/>
        </w:rPr>
      </w:pPr>
    </w:p>
    <w:p w:rsidR="00B71DEF" w:rsidRDefault="00406020" w:rsidP="00277F66">
      <w:pPr>
        <w:shd w:val="clear" w:color="auto" w:fill="FFFFFF"/>
        <w:jc w:val="both"/>
        <w:rPr>
          <w:b/>
          <w:spacing w:val="-3"/>
        </w:rPr>
      </w:pPr>
      <w:r>
        <w:rPr>
          <w:spacing w:val="-15"/>
        </w:rPr>
        <w:lastRenderedPageBreak/>
        <w:t xml:space="preserve">                                              </w:t>
      </w:r>
      <w:r w:rsidR="00B71DEF" w:rsidRPr="001C07D8">
        <w:rPr>
          <w:b/>
          <w:spacing w:val="-3"/>
        </w:rPr>
        <w:t xml:space="preserve">Содержание </w:t>
      </w:r>
      <w:r w:rsidR="0030377F">
        <w:rPr>
          <w:b/>
          <w:spacing w:val="-3"/>
        </w:rPr>
        <w:t xml:space="preserve">тем учебного </w:t>
      </w:r>
      <w:r w:rsidR="00B71DEF" w:rsidRPr="001C07D8">
        <w:rPr>
          <w:b/>
          <w:spacing w:val="-3"/>
        </w:rPr>
        <w:t>курса.</w:t>
      </w:r>
      <w:r w:rsidR="00EA33FA">
        <w:rPr>
          <w:b/>
          <w:spacing w:val="-3"/>
        </w:rPr>
        <w:t xml:space="preserve">  </w:t>
      </w:r>
    </w:p>
    <w:p w:rsidR="001E56AB" w:rsidRDefault="001E56AB" w:rsidP="00277F66">
      <w:pPr>
        <w:shd w:val="clear" w:color="auto" w:fill="FFFFFF"/>
        <w:jc w:val="both"/>
        <w:rPr>
          <w:b/>
          <w:spacing w:val="-3"/>
        </w:rPr>
      </w:pPr>
    </w:p>
    <w:tbl>
      <w:tblPr>
        <w:tblW w:w="0" w:type="auto"/>
        <w:tblLook w:val="04A0"/>
      </w:tblPr>
      <w:tblGrid>
        <w:gridCol w:w="9287"/>
      </w:tblGrid>
      <w:tr w:rsidR="001E56AB" w:rsidRPr="00B170A5" w:rsidTr="00D418C9">
        <w:tc>
          <w:tcPr>
            <w:tcW w:w="9287" w:type="dxa"/>
          </w:tcPr>
          <w:p w:rsidR="001E56AB" w:rsidRPr="00B170A5" w:rsidRDefault="001E56AB" w:rsidP="00277F66"/>
        </w:tc>
      </w:tr>
      <w:tr w:rsidR="00D418C9" w:rsidTr="00D418C9">
        <w:tc>
          <w:tcPr>
            <w:tcW w:w="9287" w:type="dxa"/>
          </w:tcPr>
          <w:p w:rsidR="00D418C9" w:rsidRPr="00D418C9" w:rsidRDefault="00D418C9" w:rsidP="00277F66">
            <w:r w:rsidRPr="00406020">
              <w:rPr>
                <w:b/>
              </w:rPr>
              <w:t xml:space="preserve">                            Повторение</w:t>
            </w:r>
            <w:r w:rsidRPr="00D418C9">
              <w:t xml:space="preserve"> (11 ч)</w:t>
            </w:r>
          </w:p>
        </w:tc>
      </w:tr>
      <w:tr w:rsidR="00D418C9" w:rsidRPr="00FD2E61" w:rsidTr="00D418C9">
        <w:tc>
          <w:tcPr>
            <w:tcW w:w="9287" w:type="dxa"/>
          </w:tcPr>
          <w:p w:rsidR="00B23205" w:rsidRDefault="00D418C9" w:rsidP="00D418C9">
            <w:r>
              <w:t>Наша речь и наш язык. Текст. Предложение. Обращение. Главные и второстепенные члены предложения. Основа предложения. Словосочетание.</w:t>
            </w:r>
          </w:p>
          <w:p w:rsidR="00B23205" w:rsidRDefault="00B23205" w:rsidP="00D418C9">
            <w:r>
              <w:t xml:space="preserve">                             </w:t>
            </w:r>
            <w:r w:rsidRPr="00406020">
              <w:rPr>
                <w:b/>
              </w:rPr>
              <w:t>Предложение</w:t>
            </w:r>
            <w:r>
              <w:t xml:space="preserve"> (9 ч)</w:t>
            </w:r>
          </w:p>
          <w:p w:rsidR="00D418C9" w:rsidRPr="00FD2E61" w:rsidRDefault="00D418C9" w:rsidP="00D418C9">
            <w:r>
              <w:t xml:space="preserve"> Однородные члены предложения. Простые и сложные предложения.</w:t>
            </w:r>
          </w:p>
        </w:tc>
      </w:tr>
      <w:tr w:rsidR="00D418C9" w:rsidRPr="00FD2E61" w:rsidTr="00D418C9">
        <w:tc>
          <w:tcPr>
            <w:tcW w:w="9287" w:type="dxa"/>
          </w:tcPr>
          <w:p w:rsidR="00D418C9" w:rsidRPr="00D418C9" w:rsidRDefault="00D418C9" w:rsidP="00D418C9">
            <w:r w:rsidRPr="00406020">
              <w:rPr>
                <w:b/>
              </w:rPr>
              <w:t xml:space="preserve">                            Слово в языке и речи</w:t>
            </w:r>
            <w:r w:rsidRPr="00D418C9">
              <w:t xml:space="preserve"> (21 ч)</w:t>
            </w:r>
          </w:p>
        </w:tc>
      </w:tr>
      <w:tr w:rsidR="00D418C9" w:rsidTr="00D418C9">
        <w:tc>
          <w:tcPr>
            <w:tcW w:w="9287" w:type="dxa"/>
          </w:tcPr>
          <w:p w:rsidR="00D418C9" w:rsidRDefault="00D418C9" w:rsidP="00D418C9">
            <w:r>
              <w:t>Лексическое значение слова. Состав слова. Значимые части слова. Правописание гласных и согласных в значимых частях слова. Правописание Ъ и Ь разделительных знаков. Части речи. Повторение и углубление представлений о частях речи. Наречие.</w:t>
            </w:r>
          </w:p>
        </w:tc>
      </w:tr>
      <w:tr w:rsidR="00D418C9" w:rsidRPr="00FD2E61" w:rsidTr="00D418C9">
        <w:tc>
          <w:tcPr>
            <w:tcW w:w="9287" w:type="dxa"/>
          </w:tcPr>
          <w:p w:rsidR="00D418C9" w:rsidRPr="00D418C9" w:rsidRDefault="00D418C9" w:rsidP="00D418C9">
            <w:r>
              <w:t xml:space="preserve">                            </w:t>
            </w:r>
            <w:r w:rsidRPr="00406020">
              <w:rPr>
                <w:b/>
              </w:rPr>
              <w:t>Имя существительное</w:t>
            </w:r>
            <w:r w:rsidRPr="00D418C9">
              <w:t xml:space="preserve"> (43 ч)</w:t>
            </w:r>
          </w:p>
        </w:tc>
      </w:tr>
      <w:tr w:rsidR="00D418C9" w:rsidTr="00D418C9">
        <w:tc>
          <w:tcPr>
            <w:tcW w:w="9287" w:type="dxa"/>
          </w:tcPr>
          <w:p w:rsidR="00D418C9" w:rsidRDefault="00D418C9" w:rsidP="00D418C9">
            <w:r>
              <w:t>Изменение по падежам. Три склонения имен существительных. Правописание безударных падежных окончаний имен существительных в единственном (множественном) числе.</w:t>
            </w:r>
          </w:p>
        </w:tc>
      </w:tr>
      <w:tr w:rsidR="00D418C9" w:rsidRPr="00FD2E61" w:rsidTr="00D418C9">
        <w:tc>
          <w:tcPr>
            <w:tcW w:w="9287" w:type="dxa"/>
          </w:tcPr>
          <w:p w:rsidR="00D418C9" w:rsidRPr="00D418C9" w:rsidRDefault="00D418C9" w:rsidP="00D418C9">
            <w:r>
              <w:t xml:space="preserve">                            </w:t>
            </w:r>
            <w:r w:rsidRPr="00406020">
              <w:rPr>
                <w:b/>
              </w:rPr>
              <w:t>Имя прилагательное</w:t>
            </w:r>
            <w:r w:rsidRPr="00D418C9">
              <w:t xml:space="preserve"> (30 ч)</w:t>
            </w:r>
          </w:p>
        </w:tc>
      </w:tr>
      <w:tr w:rsidR="00D418C9" w:rsidTr="00D418C9">
        <w:tc>
          <w:tcPr>
            <w:tcW w:w="9287" w:type="dxa"/>
          </w:tcPr>
          <w:p w:rsidR="00D418C9" w:rsidRDefault="00D418C9" w:rsidP="00D418C9">
            <w:r>
              <w:t>Повторение и углубление представлений об имени прилагательном. Изменение по падежам имен прилагательных. Правописание падежных окончаний имен прилагательных. Склонение имен прилагательных мужского и среднего рода в единственном числе. Склонение имен прилагательных женского рода в единственном числе. Склонение имен прилагательных во множественном числе.</w:t>
            </w:r>
          </w:p>
        </w:tc>
      </w:tr>
      <w:tr w:rsidR="00D418C9" w:rsidRPr="00FD2E61" w:rsidTr="00D418C9">
        <w:tc>
          <w:tcPr>
            <w:tcW w:w="9287" w:type="dxa"/>
          </w:tcPr>
          <w:p w:rsidR="00D418C9" w:rsidRPr="00D418C9" w:rsidRDefault="00D418C9" w:rsidP="00D418C9">
            <w:r w:rsidRPr="00406020">
              <w:rPr>
                <w:b/>
              </w:rPr>
              <w:t xml:space="preserve">                            Личные местоимения</w:t>
            </w:r>
            <w:r w:rsidRPr="00D418C9">
              <w:t xml:space="preserve"> (7 ч)</w:t>
            </w:r>
          </w:p>
        </w:tc>
      </w:tr>
      <w:tr w:rsidR="00D418C9" w:rsidTr="00D418C9">
        <w:tc>
          <w:tcPr>
            <w:tcW w:w="9287" w:type="dxa"/>
          </w:tcPr>
          <w:p w:rsidR="00D418C9" w:rsidRDefault="00D418C9" w:rsidP="00D418C9">
            <w:r>
              <w:t>Местоимение. Изменение по падежам личных местоимений. Правописание местоимений.</w:t>
            </w:r>
          </w:p>
        </w:tc>
      </w:tr>
      <w:tr w:rsidR="00D418C9" w:rsidRPr="00762CB7" w:rsidTr="00D418C9">
        <w:tc>
          <w:tcPr>
            <w:tcW w:w="9287" w:type="dxa"/>
          </w:tcPr>
          <w:p w:rsidR="00D418C9" w:rsidRPr="00D418C9" w:rsidRDefault="00D418C9" w:rsidP="00D418C9">
            <w:r w:rsidRPr="00406020">
              <w:rPr>
                <w:b/>
              </w:rPr>
              <w:t xml:space="preserve">                            Глагол</w:t>
            </w:r>
            <w:r w:rsidRPr="00D418C9">
              <w:t xml:space="preserve"> (34 ч)</w:t>
            </w:r>
          </w:p>
        </w:tc>
      </w:tr>
      <w:tr w:rsidR="00D418C9" w:rsidRPr="00AF2E83" w:rsidTr="00D418C9">
        <w:tc>
          <w:tcPr>
            <w:tcW w:w="9287" w:type="dxa"/>
          </w:tcPr>
          <w:p w:rsidR="00D418C9" w:rsidRDefault="00D418C9" w:rsidP="00D418C9">
            <w:r>
              <w:t>Неопределенная форма глагола.</w:t>
            </w:r>
            <w:r w:rsidRPr="00D418C9">
              <w:t xml:space="preserve"> </w:t>
            </w:r>
            <w:r>
              <w:t xml:space="preserve">Спряжение глагола. Изменение глаголов в настоящем и будущем времени по лицам и числам.  </w:t>
            </w:r>
            <w:r w:rsidRPr="00D418C9">
              <w:t>I</w:t>
            </w:r>
            <w:r w:rsidRPr="00AF2E83">
              <w:t xml:space="preserve"> </w:t>
            </w:r>
            <w:r>
              <w:t xml:space="preserve">и </w:t>
            </w:r>
            <w:r w:rsidRPr="00D418C9">
              <w:t>II</w:t>
            </w:r>
            <w:r>
              <w:t xml:space="preserve"> спряжение глаголов.</w:t>
            </w:r>
            <w:r w:rsidRPr="00AF2E83">
              <w:t xml:space="preserve"> </w:t>
            </w:r>
            <w:r>
              <w:t>Правописание глаголов с безударными личными окончаниями. Правописание возвратных глаголов. Правописание глаголов в прошедшем времени.</w:t>
            </w:r>
          </w:p>
          <w:p w:rsidR="00D418C9" w:rsidRPr="00D418C9" w:rsidRDefault="00D418C9" w:rsidP="00D418C9">
            <w:r w:rsidRPr="00406020">
              <w:rPr>
                <w:b/>
              </w:rPr>
              <w:t xml:space="preserve">                            Повторение</w:t>
            </w:r>
            <w:r w:rsidRPr="00D418C9">
              <w:t xml:space="preserve"> (15 ч)</w:t>
            </w:r>
          </w:p>
          <w:p w:rsidR="00D418C9" w:rsidRPr="00AF2E83" w:rsidRDefault="00D418C9" w:rsidP="00D418C9"/>
        </w:tc>
      </w:tr>
    </w:tbl>
    <w:p w:rsidR="00B71DEF" w:rsidRDefault="00B71DEF" w:rsidP="00B71DEF"/>
    <w:p w:rsidR="00B71DEF" w:rsidRDefault="00B71DEF" w:rsidP="00B71DEF"/>
    <w:p w:rsidR="0030377F" w:rsidRDefault="0030377F" w:rsidP="00B71DEF"/>
    <w:p w:rsidR="0030377F" w:rsidRDefault="0030377F" w:rsidP="00B71DEF"/>
    <w:p w:rsidR="0030377F" w:rsidRDefault="0030377F" w:rsidP="00B71DEF"/>
    <w:p w:rsidR="0030377F" w:rsidRDefault="0030377F" w:rsidP="00B71DEF"/>
    <w:p w:rsidR="0030377F" w:rsidRDefault="0030377F" w:rsidP="00B71DEF"/>
    <w:p w:rsidR="0030377F" w:rsidRDefault="0030377F" w:rsidP="00B71DEF"/>
    <w:p w:rsidR="00135613" w:rsidRDefault="00135613" w:rsidP="00B71DEF"/>
    <w:p w:rsidR="00D418C9" w:rsidRDefault="00D418C9" w:rsidP="00B71DEF"/>
    <w:p w:rsidR="00D418C9" w:rsidRDefault="00D418C9" w:rsidP="00B71DEF"/>
    <w:p w:rsidR="00D418C9" w:rsidRDefault="00D418C9" w:rsidP="00B71DEF"/>
    <w:p w:rsidR="00D418C9" w:rsidRDefault="00D418C9" w:rsidP="00B71DEF"/>
    <w:p w:rsidR="00D418C9" w:rsidRDefault="00D418C9" w:rsidP="00B71DEF"/>
    <w:p w:rsidR="00D418C9" w:rsidRDefault="00D418C9" w:rsidP="00B71DEF"/>
    <w:p w:rsidR="00D418C9" w:rsidRDefault="00D418C9" w:rsidP="00B71DEF"/>
    <w:p w:rsidR="00D418C9" w:rsidRDefault="00D418C9" w:rsidP="00B71DEF"/>
    <w:p w:rsidR="00D418C9" w:rsidRDefault="00D418C9" w:rsidP="00B71DEF"/>
    <w:p w:rsidR="00DA2501" w:rsidRDefault="00DA2501" w:rsidP="00406020">
      <w:pPr>
        <w:rPr>
          <w:b/>
        </w:rPr>
      </w:pPr>
    </w:p>
    <w:p w:rsidR="0030377F" w:rsidRPr="005C764E" w:rsidRDefault="0030377F" w:rsidP="00DA2501">
      <w:pPr>
        <w:rPr>
          <w:b/>
        </w:rPr>
      </w:pPr>
    </w:p>
    <w:p w:rsidR="0030377F" w:rsidRDefault="0030377F" w:rsidP="0030377F">
      <w:pPr>
        <w:jc w:val="center"/>
        <w:rPr>
          <w:b/>
        </w:rPr>
      </w:pPr>
      <w:r w:rsidRPr="005C764E">
        <w:rPr>
          <w:b/>
        </w:rPr>
        <w:lastRenderedPageBreak/>
        <w:t>Учебно-методическое обеспечение</w:t>
      </w:r>
    </w:p>
    <w:p w:rsidR="00BD43D2" w:rsidRPr="005C764E" w:rsidRDefault="00BD43D2" w:rsidP="0030377F">
      <w:pPr>
        <w:jc w:val="center"/>
        <w:rPr>
          <w:b/>
        </w:rPr>
      </w:pPr>
    </w:p>
    <w:p w:rsidR="00BD43D2" w:rsidRDefault="00BD43D2" w:rsidP="00BD43D2">
      <w:pPr>
        <w:pStyle w:val="a3"/>
        <w:jc w:val="both"/>
        <w:rPr>
          <w:rFonts w:ascii="Times New Roman" w:hAnsi="Times New Roman"/>
          <w:b/>
          <w:sz w:val="24"/>
          <w:szCs w:val="24"/>
        </w:rPr>
      </w:pPr>
      <w:r w:rsidRPr="0040079A">
        <w:rPr>
          <w:rFonts w:ascii="Times New Roman" w:hAnsi="Times New Roman"/>
          <w:b/>
          <w:sz w:val="24"/>
          <w:szCs w:val="24"/>
        </w:rPr>
        <w:t>Для обучающихся :</w:t>
      </w:r>
    </w:p>
    <w:p w:rsidR="00BD43D2" w:rsidRDefault="00BD43D2" w:rsidP="00BD43D2">
      <w:pPr>
        <w:pStyle w:val="a3"/>
        <w:jc w:val="both"/>
        <w:rPr>
          <w:rFonts w:ascii="Times New Roman" w:hAnsi="Times New Roman"/>
          <w:b/>
          <w:sz w:val="24"/>
          <w:szCs w:val="24"/>
        </w:rPr>
      </w:pPr>
    </w:p>
    <w:p w:rsidR="00BD43D2" w:rsidRPr="003828BD" w:rsidRDefault="00BD43D2" w:rsidP="00BD43D2">
      <w:pPr>
        <w:shd w:val="clear" w:color="auto" w:fill="FFFFFF"/>
        <w:ind w:right="14"/>
      </w:pPr>
      <w:r w:rsidRPr="003828BD">
        <w:t>Русский язык</w:t>
      </w:r>
      <w:r w:rsidR="00CF582B">
        <w:t>. 4</w:t>
      </w:r>
      <w:r>
        <w:t xml:space="preserve"> класс. Учебник для общеобразовательных учреждений с приложением на электронном носителе. В 2 ч./ В.П. Канакина, В.Г</w:t>
      </w:r>
      <w:r w:rsidR="00CF582B">
        <w:t>. Горецкий-М.: Просвещение, 2014</w:t>
      </w:r>
      <w:r>
        <w:t>.</w:t>
      </w:r>
    </w:p>
    <w:p w:rsidR="00BD43D2" w:rsidRPr="0040079A" w:rsidRDefault="00BD43D2" w:rsidP="00BD43D2">
      <w:pPr>
        <w:pStyle w:val="a3"/>
        <w:jc w:val="both"/>
        <w:rPr>
          <w:rFonts w:ascii="Times New Roman" w:hAnsi="Times New Roman"/>
          <w:b/>
          <w:sz w:val="24"/>
          <w:szCs w:val="24"/>
        </w:rPr>
      </w:pPr>
    </w:p>
    <w:p w:rsidR="00BD43D2" w:rsidRDefault="00BD43D2" w:rsidP="00BD43D2">
      <w:pPr>
        <w:pStyle w:val="a3"/>
        <w:jc w:val="both"/>
        <w:rPr>
          <w:rFonts w:ascii="Times New Roman" w:hAnsi="Times New Roman"/>
          <w:b/>
          <w:sz w:val="24"/>
          <w:szCs w:val="24"/>
        </w:rPr>
      </w:pPr>
      <w:r w:rsidRPr="0040079A">
        <w:rPr>
          <w:rFonts w:ascii="Times New Roman" w:hAnsi="Times New Roman"/>
          <w:b/>
          <w:sz w:val="24"/>
          <w:szCs w:val="24"/>
        </w:rPr>
        <w:t>Для учителя :</w:t>
      </w:r>
    </w:p>
    <w:p w:rsidR="0030377F" w:rsidRPr="005C764E" w:rsidRDefault="0030377F" w:rsidP="0030377F">
      <w:pPr>
        <w:shd w:val="clear" w:color="auto" w:fill="FFFFFF"/>
        <w:tabs>
          <w:tab w:val="left" w:pos="518"/>
        </w:tabs>
        <w:ind w:right="14"/>
        <w:jc w:val="center"/>
        <w:rPr>
          <w:b/>
        </w:rPr>
      </w:pPr>
    </w:p>
    <w:p w:rsidR="00BD43D2" w:rsidRPr="005C764E" w:rsidRDefault="00BD43D2" w:rsidP="00BD43D2">
      <w:pPr>
        <w:widowControl w:val="0"/>
        <w:numPr>
          <w:ilvl w:val="0"/>
          <w:numId w:val="20"/>
        </w:numPr>
        <w:shd w:val="clear" w:color="auto" w:fill="FFFFFF"/>
        <w:tabs>
          <w:tab w:val="left" w:pos="518"/>
        </w:tabs>
        <w:autoSpaceDE w:val="0"/>
        <w:autoSpaceDN w:val="0"/>
        <w:adjustRightInd w:val="0"/>
        <w:ind w:right="14"/>
        <w:jc w:val="both"/>
      </w:pPr>
      <w:r w:rsidRPr="005C764E">
        <w:t>Канакина В</w:t>
      </w:r>
      <w:r w:rsidR="00CF582B">
        <w:t>.П. Русский язык. 4</w:t>
      </w:r>
      <w:r>
        <w:t xml:space="preserve"> класс. Учебник</w:t>
      </w:r>
      <w:r w:rsidRPr="005C764E">
        <w:t xml:space="preserve"> для образоват</w:t>
      </w:r>
      <w:r>
        <w:t>ельных</w:t>
      </w:r>
      <w:r w:rsidRPr="005C764E">
        <w:t xml:space="preserve"> учреждений/  В.П.Канакина, В.Г.Г</w:t>
      </w:r>
      <w:r w:rsidR="00CF582B">
        <w:t>орецкий. – М.: Просвещение, 2014</w:t>
      </w:r>
      <w:r w:rsidRPr="005C764E">
        <w:t>.</w:t>
      </w:r>
    </w:p>
    <w:p w:rsidR="00BD43D2" w:rsidRPr="00144F26" w:rsidRDefault="00BD43D2" w:rsidP="00BD43D2">
      <w:pPr>
        <w:widowControl w:val="0"/>
        <w:numPr>
          <w:ilvl w:val="0"/>
          <w:numId w:val="20"/>
        </w:numPr>
        <w:shd w:val="clear" w:color="auto" w:fill="FFFFFF"/>
        <w:tabs>
          <w:tab w:val="left" w:pos="518"/>
        </w:tabs>
        <w:autoSpaceDE w:val="0"/>
        <w:autoSpaceDN w:val="0"/>
        <w:adjustRightInd w:val="0"/>
        <w:ind w:right="14"/>
        <w:jc w:val="both"/>
      </w:pPr>
      <w:r w:rsidRPr="005C764E">
        <w:t>Канакина В.П., Щеголева Г.С. Русский язык. Сб</w:t>
      </w:r>
      <w:r w:rsidRPr="00144F26">
        <w:t>орник диктантов и самостоятельных работ. 1-4 класы: пособие для учителей общеобр. Учрежден.- М.: Просвещение, 2012</w:t>
      </w:r>
    </w:p>
    <w:p w:rsidR="00BD43D2" w:rsidRDefault="00BD43D2" w:rsidP="00BD43D2">
      <w:pPr>
        <w:widowControl w:val="0"/>
        <w:numPr>
          <w:ilvl w:val="0"/>
          <w:numId w:val="20"/>
        </w:numPr>
        <w:shd w:val="clear" w:color="auto" w:fill="FFFFFF"/>
        <w:tabs>
          <w:tab w:val="left" w:pos="518"/>
        </w:tabs>
        <w:autoSpaceDE w:val="0"/>
        <w:autoSpaceDN w:val="0"/>
        <w:adjustRightInd w:val="0"/>
        <w:ind w:right="14"/>
        <w:jc w:val="both"/>
      </w:pPr>
      <w:r w:rsidRPr="00144F26">
        <w:t>Логинова О.Б. Мои достижения</w:t>
      </w:r>
      <w:r w:rsidR="00DA2501">
        <w:t>. Итоговые комплексные работы. 3</w:t>
      </w:r>
      <w:r w:rsidRPr="00144F26">
        <w:t xml:space="preserve"> класс. / О.Б.Логинова, С.Г.Яковлева; под ред. О.Б.Логиновой – М.:Просвещение 2010.</w:t>
      </w:r>
    </w:p>
    <w:p w:rsidR="0030377F" w:rsidRPr="005C764E" w:rsidRDefault="0030377F" w:rsidP="0030377F">
      <w:pPr>
        <w:widowControl w:val="0"/>
        <w:numPr>
          <w:ilvl w:val="0"/>
          <w:numId w:val="20"/>
        </w:numPr>
        <w:shd w:val="clear" w:color="auto" w:fill="FFFFFF"/>
        <w:tabs>
          <w:tab w:val="left" w:pos="518"/>
        </w:tabs>
        <w:autoSpaceDE w:val="0"/>
        <w:autoSpaceDN w:val="0"/>
        <w:adjustRightInd w:val="0"/>
        <w:ind w:right="14"/>
        <w:jc w:val="both"/>
      </w:pPr>
      <w:r w:rsidRPr="005C764E">
        <w:t>Сборник рабочих  программ к УМК «Школа России» 1-4 классы. Изд.: Просвещение, 2011.</w:t>
      </w:r>
    </w:p>
    <w:p w:rsidR="0030377F" w:rsidRPr="00CF582B" w:rsidRDefault="0030377F" w:rsidP="0030377F">
      <w:pPr>
        <w:widowControl w:val="0"/>
        <w:numPr>
          <w:ilvl w:val="0"/>
          <w:numId w:val="20"/>
        </w:numPr>
        <w:shd w:val="clear" w:color="auto" w:fill="FFFFFF"/>
        <w:tabs>
          <w:tab w:val="left" w:pos="518"/>
        </w:tabs>
        <w:autoSpaceDE w:val="0"/>
        <w:autoSpaceDN w:val="0"/>
        <w:adjustRightInd w:val="0"/>
        <w:ind w:right="14"/>
        <w:jc w:val="both"/>
        <w:rPr>
          <w:highlight w:val="yellow"/>
        </w:rPr>
      </w:pPr>
      <w:r w:rsidRPr="00406020">
        <w:t>Ситникова Т.Н.,  Яценко И.Ф., Васильева Н.Ю. Поурочные</w:t>
      </w:r>
      <w:r w:rsidR="00406020">
        <w:t xml:space="preserve"> разработки по русскому языку: 4 класс. – М.: ВАКО, 2014</w:t>
      </w:r>
      <w:r w:rsidRPr="00406020">
        <w:t>.</w:t>
      </w:r>
    </w:p>
    <w:p w:rsidR="0030377F" w:rsidRPr="00144F26" w:rsidRDefault="0030377F" w:rsidP="0030377F">
      <w:pPr>
        <w:widowControl w:val="0"/>
        <w:numPr>
          <w:ilvl w:val="0"/>
          <w:numId w:val="20"/>
        </w:numPr>
        <w:shd w:val="clear" w:color="auto" w:fill="FFFFFF"/>
        <w:tabs>
          <w:tab w:val="left" w:pos="518"/>
        </w:tabs>
        <w:autoSpaceDE w:val="0"/>
        <w:autoSpaceDN w:val="0"/>
        <w:adjustRightInd w:val="0"/>
        <w:ind w:right="14"/>
        <w:jc w:val="both"/>
      </w:pPr>
      <w:r w:rsidRPr="00144F26">
        <w:t>Электронное приложение к учебнику В.П. Канакиной, В.Г. Горецкого Русский я</w:t>
      </w:r>
      <w:r w:rsidR="00CF582B">
        <w:t>зык 4</w:t>
      </w:r>
      <w:r w:rsidRPr="00144F26">
        <w:t xml:space="preserve">  класс.</w:t>
      </w:r>
    </w:p>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30377F" w:rsidRDefault="0030377F" w:rsidP="0030377F"/>
    <w:p w:rsidR="00406020" w:rsidRDefault="00406020" w:rsidP="0030377F"/>
    <w:p w:rsidR="00406020" w:rsidRDefault="00406020" w:rsidP="0030377F"/>
    <w:p w:rsidR="00406020" w:rsidRDefault="00406020" w:rsidP="0030377F"/>
    <w:p w:rsidR="00406020" w:rsidRDefault="00406020" w:rsidP="0030377F"/>
    <w:p w:rsidR="00406020" w:rsidRDefault="00406020" w:rsidP="0030377F"/>
    <w:p w:rsidR="00406020" w:rsidRDefault="00406020" w:rsidP="0030377F"/>
    <w:p w:rsidR="00406020" w:rsidRDefault="00406020" w:rsidP="0030377F"/>
    <w:p w:rsidR="00406020" w:rsidRDefault="00406020" w:rsidP="0030377F"/>
    <w:p w:rsidR="00406020" w:rsidRDefault="00406020" w:rsidP="0030377F"/>
    <w:p w:rsidR="00406020" w:rsidRDefault="00406020" w:rsidP="0030377F"/>
    <w:p w:rsidR="00406020" w:rsidRDefault="00406020" w:rsidP="0030377F"/>
    <w:p w:rsidR="00B60E23" w:rsidRDefault="00B60E23" w:rsidP="00135613">
      <w:pPr>
        <w:shd w:val="clear" w:color="auto" w:fill="FFFFFF"/>
        <w:tabs>
          <w:tab w:val="left" w:pos="518"/>
        </w:tabs>
        <w:ind w:right="14"/>
        <w:jc w:val="center"/>
        <w:rPr>
          <w:b/>
        </w:rPr>
      </w:pPr>
    </w:p>
    <w:p w:rsidR="0030377F" w:rsidRDefault="0030377F" w:rsidP="00135613">
      <w:pPr>
        <w:shd w:val="clear" w:color="auto" w:fill="FFFFFF"/>
        <w:tabs>
          <w:tab w:val="left" w:pos="518"/>
        </w:tabs>
        <w:ind w:right="14"/>
        <w:jc w:val="center"/>
        <w:rPr>
          <w:b/>
        </w:rPr>
      </w:pPr>
      <w:r w:rsidRPr="0030377F">
        <w:rPr>
          <w:b/>
        </w:rPr>
        <w:lastRenderedPageBreak/>
        <w:t xml:space="preserve">Материально – техническое </w:t>
      </w:r>
      <w:r w:rsidR="00135613">
        <w:rPr>
          <w:b/>
        </w:rPr>
        <w:t xml:space="preserve">и информационно-техническое </w:t>
      </w:r>
      <w:r w:rsidRPr="0030377F">
        <w:rPr>
          <w:b/>
        </w:rPr>
        <w:t xml:space="preserve">обеспечение </w:t>
      </w:r>
    </w:p>
    <w:p w:rsidR="00B71DEF" w:rsidRDefault="00B71DEF" w:rsidP="00CF582B">
      <w:pPr>
        <w:tabs>
          <w:tab w:val="left" w:pos="975"/>
        </w:tabs>
      </w:pPr>
    </w:p>
    <w:p w:rsidR="00BD43D2" w:rsidRPr="00306063" w:rsidRDefault="00BD43D2" w:rsidP="00BD43D2">
      <w:pPr>
        <w:pStyle w:val="a5"/>
        <w:numPr>
          <w:ilvl w:val="0"/>
          <w:numId w:val="21"/>
        </w:numPr>
        <w:ind w:left="0" w:right="75" w:firstLine="0"/>
        <w:jc w:val="both"/>
        <w:rPr>
          <w:rFonts w:asciiTheme="minorHAnsi" w:hAnsiTheme="minorHAnsi"/>
        </w:rPr>
      </w:pPr>
      <w:r w:rsidRPr="007C5078">
        <w:t>Видеомагнитофон/ видеоплейер.</w:t>
      </w:r>
    </w:p>
    <w:p w:rsidR="00BD43D2" w:rsidRPr="00306063" w:rsidRDefault="00BD43D2" w:rsidP="00BD43D2">
      <w:pPr>
        <w:pStyle w:val="a5"/>
        <w:numPr>
          <w:ilvl w:val="0"/>
          <w:numId w:val="21"/>
        </w:numPr>
        <w:ind w:left="0" w:firstLine="0"/>
        <w:jc w:val="both"/>
      </w:pPr>
      <w:r w:rsidRPr="00306063">
        <w:t>Интернет-ресурсы.</w:t>
      </w:r>
    </w:p>
    <w:p w:rsidR="00BD43D2" w:rsidRDefault="00BD43D2" w:rsidP="00BD43D2">
      <w:pPr>
        <w:pStyle w:val="a5"/>
        <w:numPr>
          <w:ilvl w:val="0"/>
          <w:numId w:val="21"/>
        </w:numPr>
        <w:ind w:left="0" w:firstLine="0"/>
        <w:jc w:val="both"/>
      </w:pPr>
      <w:r>
        <w:t>Компьютер.</w:t>
      </w:r>
    </w:p>
    <w:p w:rsidR="00BD43D2" w:rsidRDefault="00BD43D2" w:rsidP="00BD43D2">
      <w:pPr>
        <w:pStyle w:val="a5"/>
        <w:numPr>
          <w:ilvl w:val="0"/>
          <w:numId w:val="21"/>
        </w:numPr>
        <w:ind w:left="0" w:right="75" w:firstLine="0"/>
        <w:jc w:val="both"/>
        <w:rPr>
          <w:rFonts w:asciiTheme="minorHAnsi" w:hAnsiTheme="minorHAnsi"/>
        </w:rPr>
      </w:pPr>
      <w:r>
        <w:t>Мультимедийный проектор</w:t>
      </w:r>
    </w:p>
    <w:p w:rsidR="00BD43D2" w:rsidRPr="007C5078" w:rsidRDefault="00BD43D2" w:rsidP="00BD43D2">
      <w:pPr>
        <w:pStyle w:val="a5"/>
        <w:numPr>
          <w:ilvl w:val="0"/>
          <w:numId w:val="21"/>
        </w:numPr>
        <w:ind w:left="0" w:right="75" w:firstLine="0"/>
        <w:jc w:val="both"/>
      </w:pPr>
      <w:r w:rsidRPr="007C5078">
        <w:t>Принтер.</w:t>
      </w:r>
    </w:p>
    <w:p w:rsidR="00BD43D2" w:rsidRDefault="00BD43D2" w:rsidP="00BD43D2">
      <w:pPr>
        <w:pStyle w:val="a5"/>
        <w:numPr>
          <w:ilvl w:val="0"/>
          <w:numId w:val="21"/>
        </w:numPr>
        <w:ind w:left="0" w:right="75" w:firstLine="0"/>
        <w:jc w:val="both"/>
      </w:pPr>
      <w:r w:rsidRPr="007C5078">
        <w:t>Телевизор.</w:t>
      </w:r>
    </w:p>
    <w:p w:rsidR="00B71DEF" w:rsidRDefault="00B71DEF" w:rsidP="00B71DEF"/>
    <w:p w:rsidR="00B71DEF" w:rsidRDefault="00B71DEF" w:rsidP="00B71DEF"/>
    <w:p w:rsidR="00B71DEF" w:rsidRDefault="00B71DEF" w:rsidP="00B71DEF"/>
    <w:p w:rsidR="00B71DEF" w:rsidRDefault="00B71DEF" w:rsidP="00B71DEF"/>
    <w:p w:rsidR="00B71DEF" w:rsidRDefault="00B71DEF" w:rsidP="00B71DEF"/>
    <w:p w:rsidR="00B71DEF" w:rsidRDefault="00B71DEF" w:rsidP="00B71DEF"/>
    <w:p w:rsidR="00B71DEF" w:rsidRDefault="00B71DEF" w:rsidP="00B71DEF"/>
    <w:p w:rsidR="00B71DEF" w:rsidRDefault="00B71DEF" w:rsidP="00B71DEF"/>
    <w:p w:rsidR="00B71DEF" w:rsidRDefault="00B71DEF" w:rsidP="00B71DEF"/>
    <w:p w:rsidR="00B71DEF" w:rsidRDefault="00B71DEF" w:rsidP="00B71DEF">
      <w:pPr>
        <w:jc w:val="center"/>
        <w:rPr>
          <w:b/>
          <w:sz w:val="28"/>
          <w:szCs w:val="28"/>
        </w:rPr>
      </w:pPr>
    </w:p>
    <w:p w:rsidR="00B71DEF" w:rsidRDefault="00B71DEF" w:rsidP="00B71DEF">
      <w:pPr>
        <w:jc w:val="center"/>
        <w:rPr>
          <w:b/>
          <w:sz w:val="28"/>
          <w:szCs w:val="28"/>
        </w:rPr>
      </w:pPr>
    </w:p>
    <w:p w:rsidR="00B71DEF" w:rsidRDefault="00B71DEF" w:rsidP="00B71DEF">
      <w:pPr>
        <w:jc w:val="center"/>
        <w:rPr>
          <w:b/>
          <w:sz w:val="28"/>
          <w:szCs w:val="28"/>
        </w:rPr>
      </w:pPr>
    </w:p>
    <w:p w:rsidR="00B71DEF" w:rsidRDefault="00B71DEF" w:rsidP="00B71DEF">
      <w:pPr>
        <w:jc w:val="center"/>
        <w:rPr>
          <w:b/>
          <w:sz w:val="28"/>
          <w:szCs w:val="28"/>
        </w:rPr>
      </w:pPr>
    </w:p>
    <w:p w:rsidR="00B71DEF" w:rsidRDefault="00B71DEF" w:rsidP="00B71DEF">
      <w:pPr>
        <w:jc w:val="center"/>
        <w:rPr>
          <w:b/>
          <w:sz w:val="28"/>
          <w:szCs w:val="28"/>
        </w:rPr>
      </w:pPr>
    </w:p>
    <w:p w:rsidR="00B71DEF" w:rsidRDefault="00B71DEF" w:rsidP="00B71DEF">
      <w:pPr>
        <w:jc w:val="center"/>
        <w:rPr>
          <w:b/>
          <w:sz w:val="28"/>
          <w:szCs w:val="28"/>
        </w:rPr>
      </w:pPr>
    </w:p>
    <w:p w:rsidR="00B71DEF" w:rsidRDefault="00B71DEF" w:rsidP="00B71DEF">
      <w:pPr>
        <w:jc w:val="center"/>
        <w:rPr>
          <w:b/>
          <w:sz w:val="28"/>
          <w:szCs w:val="28"/>
        </w:rPr>
      </w:pPr>
    </w:p>
    <w:p w:rsidR="0086625B" w:rsidRDefault="0086625B" w:rsidP="00B71DEF">
      <w:pPr>
        <w:jc w:val="center"/>
        <w:rPr>
          <w:b/>
          <w:sz w:val="28"/>
          <w:szCs w:val="28"/>
        </w:rPr>
      </w:pPr>
    </w:p>
    <w:p w:rsidR="0086625B" w:rsidRDefault="0086625B"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F10164" w:rsidRDefault="00F10164" w:rsidP="00B71DEF">
      <w:pPr>
        <w:jc w:val="center"/>
        <w:rPr>
          <w:b/>
          <w:sz w:val="28"/>
          <w:szCs w:val="28"/>
        </w:rPr>
      </w:pPr>
    </w:p>
    <w:p w:rsidR="0086625B" w:rsidRDefault="0086625B" w:rsidP="00B71DEF">
      <w:pPr>
        <w:jc w:val="center"/>
        <w:rPr>
          <w:b/>
          <w:sz w:val="28"/>
          <w:szCs w:val="28"/>
        </w:rPr>
      </w:pPr>
    </w:p>
    <w:p w:rsidR="00BE05F1" w:rsidRPr="00406020" w:rsidRDefault="00BE05F1" w:rsidP="00BE05F1">
      <w:pPr>
        <w:jc w:val="center"/>
        <w:rPr>
          <w:b/>
          <w:sz w:val="20"/>
          <w:szCs w:val="20"/>
        </w:rPr>
      </w:pPr>
      <w:r w:rsidRPr="00406020">
        <w:rPr>
          <w:b/>
          <w:sz w:val="20"/>
          <w:szCs w:val="20"/>
        </w:rPr>
        <w:lastRenderedPageBreak/>
        <w:t>КОНТРОЛЬ УРОВНЯ ДОСТИЖЕНИЯ ПЛАНИРУЕМЫХ РЕЗУЛЬТАТОВ</w:t>
      </w:r>
    </w:p>
    <w:p w:rsidR="00BE05F1" w:rsidRDefault="00BE05F1" w:rsidP="00BE05F1">
      <w:pPr>
        <w:jc w:val="center"/>
        <w:rPr>
          <w:b/>
        </w:rPr>
      </w:pPr>
    </w:p>
    <w:p w:rsidR="00BE05F1" w:rsidRDefault="00BE05F1" w:rsidP="00BE05F1">
      <w:pPr>
        <w:jc w:val="center"/>
        <w:rPr>
          <w:b/>
          <w:sz w:val="20"/>
          <w:szCs w:val="20"/>
        </w:rPr>
      </w:pPr>
      <w:r>
        <w:rPr>
          <w:b/>
          <w:sz w:val="20"/>
          <w:szCs w:val="20"/>
        </w:rPr>
        <w:t>1 класс</w:t>
      </w:r>
    </w:p>
    <w:p w:rsidR="00BE05F1" w:rsidRDefault="00BE05F1" w:rsidP="00BE05F1">
      <w:pPr>
        <w:jc w:val="both"/>
        <w:rPr>
          <w:sz w:val="20"/>
          <w:szCs w:val="20"/>
        </w:rPr>
      </w:pPr>
    </w:p>
    <w:p w:rsidR="00BE05F1" w:rsidRDefault="00BE05F1" w:rsidP="00BE05F1">
      <w:pPr>
        <w:jc w:val="center"/>
        <w:rPr>
          <w:sz w:val="20"/>
          <w:szCs w:val="20"/>
        </w:rPr>
      </w:pPr>
      <w:r>
        <w:rPr>
          <w:b/>
          <w:sz w:val="20"/>
          <w:szCs w:val="20"/>
        </w:rPr>
        <w:t>Контрольное списывание</w:t>
      </w:r>
      <w:r>
        <w:rPr>
          <w:sz w:val="20"/>
          <w:szCs w:val="20"/>
        </w:rPr>
        <w:t>.</w:t>
      </w:r>
    </w:p>
    <w:p w:rsidR="00BE05F1" w:rsidRDefault="00BE05F1" w:rsidP="00BE05F1">
      <w:pPr>
        <w:ind w:firstLine="708"/>
        <w:rPr>
          <w:sz w:val="20"/>
          <w:szCs w:val="20"/>
        </w:rPr>
      </w:pPr>
      <w:r>
        <w:rPr>
          <w:b/>
          <w:sz w:val="20"/>
          <w:szCs w:val="20"/>
        </w:rPr>
        <w:t>Цели:</w:t>
      </w:r>
      <w:r>
        <w:rPr>
          <w:sz w:val="20"/>
          <w:szCs w:val="20"/>
        </w:rPr>
        <w:t xml:space="preserve"> умение запоминать и воспроизводить зрительные образы слов и словосочетаний; развивать орфографическую зоркость.</w:t>
      </w:r>
    </w:p>
    <w:p w:rsidR="00BE05F1" w:rsidRDefault="00BE05F1" w:rsidP="00BE05F1">
      <w:pPr>
        <w:rPr>
          <w:sz w:val="20"/>
          <w:szCs w:val="20"/>
        </w:rPr>
      </w:pPr>
    </w:p>
    <w:p w:rsidR="00BE05F1" w:rsidRDefault="00BE05F1" w:rsidP="00BE05F1">
      <w:pPr>
        <w:jc w:val="center"/>
        <w:rPr>
          <w:b/>
          <w:sz w:val="20"/>
          <w:szCs w:val="20"/>
        </w:rPr>
      </w:pPr>
      <w:r>
        <w:rPr>
          <w:b/>
          <w:sz w:val="20"/>
          <w:szCs w:val="20"/>
        </w:rPr>
        <w:t>Кот.</w:t>
      </w:r>
    </w:p>
    <w:p w:rsidR="00BE05F1" w:rsidRDefault="00BE05F1" w:rsidP="00BE05F1">
      <w:pPr>
        <w:ind w:firstLine="708"/>
        <w:rPr>
          <w:sz w:val="20"/>
          <w:szCs w:val="20"/>
        </w:rPr>
      </w:pPr>
      <w:r>
        <w:rPr>
          <w:sz w:val="20"/>
          <w:szCs w:val="20"/>
        </w:rPr>
        <w:t>Во дворе гуляли куры. Саша дала им корм. Куры ели зерно и пили воду. Кот Пушка спал на крыльце. Вот он встал. Кот распугал всех кур.</w:t>
      </w:r>
    </w:p>
    <w:p w:rsidR="00BE05F1" w:rsidRDefault="00BE05F1" w:rsidP="00BE05F1">
      <w:pPr>
        <w:pStyle w:val="4"/>
        <w:spacing w:before="0" w:beforeAutospacing="0" w:after="0" w:afterAutospacing="0"/>
        <w:jc w:val="center"/>
        <w:rPr>
          <w:sz w:val="20"/>
          <w:szCs w:val="20"/>
        </w:rPr>
      </w:pPr>
    </w:p>
    <w:p w:rsidR="00BE05F1" w:rsidRDefault="00BE05F1" w:rsidP="00BE05F1">
      <w:pPr>
        <w:pStyle w:val="4"/>
        <w:spacing w:before="0" w:beforeAutospacing="0" w:after="0" w:afterAutospacing="0"/>
        <w:jc w:val="center"/>
        <w:rPr>
          <w:sz w:val="20"/>
          <w:szCs w:val="20"/>
        </w:rPr>
      </w:pPr>
      <w:r>
        <w:rPr>
          <w:sz w:val="20"/>
          <w:szCs w:val="20"/>
        </w:rPr>
        <w:t>2 класс</w:t>
      </w:r>
    </w:p>
    <w:p w:rsidR="00BE05F1" w:rsidRDefault="00BE05F1" w:rsidP="00BE05F1">
      <w:pPr>
        <w:pStyle w:val="4"/>
        <w:spacing w:before="0" w:beforeAutospacing="0" w:after="0" w:afterAutospacing="0"/>
        <w:jc w:val="center"/>
        <w:rPr>
          <w:sz w:val="20"/>
          <w:szCs w:val="20"/>
        </w:rPr>
      </w:pPr>
    </w:p>
    <w:p w:rsidR="00BE05F1" w:rsidRDefault="00BE05F1" w:rsidP="00BE05F1">
      <w:pPr>
        <w:pStyle w:val="3"/>
        <w:spacing w:before="0" w:beforeAutospacing="0" w:after="0" w:afterAutospacing="0"/>
        <w:jc w:val="center"/>
        <w:rPr>
          <w:sz w:val="20"/>
          <w:szCs w:val="20"/>
        </w:rPr>
      </w:pPr>
      <w:r>
        <w:rPr>
          <w:sz w:val="20"/>
          <w:szCs w:val="20"/>
        </w:rPr>
        <w:t>ДИКТАНТ</w:t>
      </w:r>
    </w:p>
    <w:p w:rsidR="00BE05F1" w:rsidRDefault="00BE05F1" w:rsidP="00BE05F1">
      <w:pPr>
        <w:pStyle w:val="af"/>
        <w:spacing w:before="0" w:beforeAutospacing="0" w:after="0" w:afterAutospacing="0"/>
        <w:ind w:firstLine="708"/>
        <w:jc w:val="both"/>
        <w:rPr>
          <w:sz w:val="20"/>
          <w:szCs w:val="20"/>
        </w:rPr>
      </w:pPr>
      <w:r>
        <w:rPr>
          <w:b/>
          <w:bCs/>
          <w:i/>
          <w:iCs/>
          <w:sz w:val="20"/>
          <w:szCs w:val="20"/>
        </w:rPr>
        <w:t xml:space="preserve">Цель работы </w:t>
      </w:r>
      <w:r>
        <w:rPr>
          <w:i/>
          <w:iCs/>
          <w:sz w:val="20"/>
          <w:szCs w:val="20"/>
        </w:rPr>
        <w:t>– проверить умение применять пройденные правила: правописание звонких и глухих согласных в конце слова, безударных гласных, разделительного мягкого знака, умение переносить слова.</w:t>
      </w:r>
    </w:p>
    <w:p w:rsidR="00BE05F1" w:rsidRDefault="00BE05F1" w:rsidP="00BE05F1">
      <w:pPr>
        <w:pStyle w:val="af"/>
        <w:spacing w:before="0" w:beforeAutospacing="0" w:after="0" w:afterAutospacing="0"/>
        <w:jc w:val="center"/>
        <w:rPr>
          <w:sz w:val="20"/>
          <w:szCs w:val="20"/>
        </w:rPr>
      </w:pPr>
      <w:r>
        <w:rPr>
          <w:b/>
          <w:bCs/>
          <w:i/>
          <w:iCs/>
          <w:sz w:val="20"/>
          <w:szCs w:val="20"/>
        </w:rPr>
        <w:t>Вариант 1</w:t>
      </w:r>
    </w:p>
    <w:p w:rsidR="00BE05F1" w:rsidRDefault="00BE05F1" w:rsidP="00BE05F1">
      <w:pPr>
        <w:pStyle w:val="af"/>
        <w:spacing w:before="0" w:beforeAutospacing="0" w:after="0" w:afterAutospacing="0"/>
        <w:jc w:val="center"/>
        <w:rPr>
          <w:sz w:val="20"/>
          <w:szCs w:val="20"/>
        </w:rPr>
      </w:pPr>
      <w:r>
        <w:rPr>
          <w:b/>
          <w:bCs/>
          <w:sz w:val="20"/>
          <w:szCs w:val="20"/>
        </w:rPr>
        <w:t>Корм для птиц</w:t>
      </w:r>
    </w:p>
    <w:p w:rsidR="00BE05F1" w:rsidRDefault="00BE05F1" w:rsidP="00BE05F1">
      <w:pPr>
        <w:pStyle w:val="af"/>
        <w:spacing w:before="0" w:beforeAutospacing="0" w:after="0" w:afterAutospacing="0"/>
        <w:ind w:firstLine="708"/>
        <w:jc w:val="both"/>
        <w:rPr>
          <w:sz w:val="20"/>
          <w:szCs w:val="20"/>
        </w:rPr>
      </w:pPr>
      <w:r>
        <w:rPr>
          <w:sz w:val="20"/>
          <w:szCs w:val="20"/>
        </w:rPr>
        <w:t>Ночью была вьюга. Егор и Олег идут в лес. Они несут корм для птиц. В лицо бьёт сердит</w:t>
      </w:r>
      <w:r>
        <w:rPr>
          <w:b/>
          <w:bCs/>
          <w:sz w:val="20"/>
          <w:szCs w:val="20"/>
        </w:rPr>
        <w:t>ы</w:t>
      </w:r>
      <w:r>
        <w:rPr>
          <w:sz w:val="20"/>
          <w:szCs w:val="20"/>
        </w:rPr>
        <w:t>й ветер. Мальчики положили на старые пни сем</w:t>
      </w:r>
      <w:r>
        <w:rPr>
          <w:b/>
          <w:bCs/>
          <w:sz w:val="20"/>
          <w:szCs w:val="20"/>
        </w:rPr>
        <w:t>е</w:t>
      </w:r>
      <w:r>
        <w:rPr>
          <w:sz w:val="20"/>
          <w:szCs w:val="20"/>
        </w:rPr>
        <w:t>на. На ветках деревьев они развес</w:t>
      </w:r>
      <w:r>
        <w:rPr>
          <w:b/>
          <w:bCs/>
          <w:sz w:val="20"/>
          <w:szCs w:val="20"/>
        </w:rPr>
        <w:t>и</w:t>
      </w:r>
      <w:r>
        <w:rPr>
          <w:sz w:val="20"/>
          <w:szCs w:val="20"/>
        </w:rPr>
        <w:t>ли сухую рябину.</w:t>
      </w:r>
      <w:r>
        <w:rPr>
          <w:sz w:val="20"/>
          <w:szCs w:val="20"/>
        </w:rPr>
        <w:br/>
        <w:t>Подлетела стайка син</w:t>
      </w:r>
      <w:r>
        <w:rPr>
          <w:b/>
          <w:bCs/>
          <w:sz w:val="20"/>
          <w:szCs w:val="20"/>
        </w:rPr>
        <w:t>и</w:t>
      </w:r>
      <w:r>
        <w:rPr>
          <w:sz w:val="20"/>
          <w:szCs w:val="20"/>
        </w:rPr>
        <w:t>ц. А вот и пища!</w:t>
      </w:r>
    </w:p>
    <w:p w:rsidR="00BE05F1" w:rsidRDefault="00BE05F1" w:rsidP="00BE05F1">
      <w:pPr>
        <w:pStyle w:val="af"/>
        <w:spacing w:before="0" w:beforeAutospacing="0" w:after="0" w:afterAutospacing="0"/>
        <w:jc w:val="both"/>
        <w:rPr>
          <w:sz w:val="20"/>
          <w:szCs w:val="20"/>
        </w:rPr>
      </w:pPr>
      <w:r>
        <w:rPr>
          <w:b/>
          <w:bCs/>
          <w:sz w:val="20"/>
          <w:szCs w:val="20"/>
        </w:rPr>
        <w:t>Грамматические задания</w:t>
      </w:r>
    </w:p>
    <w:p w:rsidR="00BE05F1" w:rsidRDefault="00BE05F1" w:rsidP="00BE05F1">
      <w:pPr>
        <w:pStyle w:val="af"/>
        <w:spacing w:before="0" w:beforeAutospacing="0" w:after="0" w:afterAutospacing="0"/>
        <w:jc w:val="both"/>
        <w:rPr>
          <w:sz w:val="20"/>
          <w:szCs w:val="20"/>
        </w:rPr>
      </w:pPr>
      <w:r>
        <w:rPr>
          <w:sz w:val="20"/>
          <w:szCs w:val="20"/>
        </w:rPr>
        <w:t>1. Из четвёртого предложения выписать слово, которое нельзя переносить.</w:t>
      </w:r>
    </w:p>
    <w:p w:rsidR="00BE05F1" w:rsidRDefault="00BE05F1" w:rsidP="00BE05F1">
      <w:pPr>
        <w:pStyle w:val="af"/>
        <w:spacing w:before="0" w:beforeAutospacing="0" w:after="0" w:afterAutospacing="0"/>
        <w:jc w:val="both"/>
        <w:rPr>
          <w:sz w:val="20"/>
          <w:szCs w:val="20"/>
        </w:rPr>
      </w:pPr>
      <w:r>
        <w:rPr>
          <w:sz w:val="20"/>
          <w:szCs w:val="20"/>
        </w:rPr>
        <w:t>2. Подчеркнуть в тексте слова с разделительным мягким знаком.</w:t>
      </w:r>
    </w:p>
    <w:p w:rsidR="00BE05F1" w:rsidRDefault="00BE05F1" w:rsidP="00BE05F1">
      <w:pPr>
        <w:pStyle w:val="af"/>
        <w:spacing w:before="0" w:beforeAutospacing="0" w:after="0" w:afterAutospacing="0"/>
        <w:jc w:val="center"/>
        <w:rPr>
          <w:sz w:val="20"/>
          <w:szCs w:val="20"/>
        </w:rPr>
      </w:pPr>
      <w:r>
        <w:rPr>
          <w:b/>
          <w:bCs/>
          <w:i/>
          <w:iCs/>
          <w:sz w:val="20"/>
          <w:szCs w:val="20"/>
        </w:rPr>
        <w:t>Вариант 2</w:t>
      </w:r>
    </w:p>
    <w:p w:rsidR="00BE05F1" w:rsidRDefault="00BE05F1" w:rsidP="00BE05F1">
      <w:pPr>
        <w:pStyle w:val="af"/>
        <w:spacing w:before="0" w:beforeAutospacing="0" w:after="0" w:afterAutospacing="0"/>
        <w:jc w:val="center"/>
        <w:rPr>
          <w:sz w:val="20"/>
          <w:szCs w:val="20"/>
        </w:rPr>
      </w:pPr>
      <w:r>
        <w:rPr>
          <w:b/>
          <w:bCs/>
          <w:sz w:val="20"/>
          <w:szCs w:val="20"/>
        </w:rPr>
        <w:t>Зима</w:t>
      </w:r>
    </w:p>
    <w:p w:rsidR="00BE05F1" w:rsidRDefault="00BE05F1" w:rsidP="00BE05F1">
      <w:pPr>
        <w:pStyle w:val="af"/>
        <w:spacing w:before="0" w:beforeAutospacing="0" w:after="0" w:afterAutospacing="0"/>
        <w:ind w:firstLine="708"/>
        <w:jc w:val="both"/>
        <w:rPr>
          <w:sz w:val="20"/>
          <w:szCs w:val="20"/>
        </w:rPr>
      </w:pPr>
      <w:r>
        <w:rPr>
          <w:sz w:val="20"/>
          <w:szCs w:val="20"/>
        </w:rPr>
        <w:t>Наступила зима. Пушистым ковром лежит снег на полях и холмах. Деревья стоят тих</w:t>
      </w:r>
      <w:r>
        <w:rPr>
          <w:b/>
          <w:bCs/>
          <w:sz w:val="20"/>
          <w:szCs w:val="20"/>
        </w:rPr>
        <w:t>о</w:t>
      </w:r>
      <w:r>
        <w:rPr>
          <w:sz w:val="20"/>
          <w:szCs w:val="20"/>
        </w:rPr>
        <w:t>. В лесу замело все тропинки. По лесу можно ходить только на лыжах. Удар</w:t>
      </w:r>
      <w:r>
        <w:rPr>
          <w:b/>
          <w:bCs/>
          <w:sz w:val="20"/>
          <w:szCs w:val="20"/>
        </w:rPr>
        <w:t>и</w:t>
      </w:r>
      <w:r>
        <w:rPr>
          <w:sz w:val="20"/>
          <w:szCs w:val="20"/>
        </w:rPr>
        <w:t xml:space="preserve">ли сильные морозы. Река замёрзла. Ребята </w:t>
      </w:r>
      <w:r>
        <w:rPr>
          <w:b/>
          <w:bCs/>
          <w:sz w:val="20"/>
          <w:szCs w:val="20"/>
        </w:rPr>
        <w:t>с</w:t>
      </w:r>
      <w:r>
        <w:rPr>
          <w:sz w:val="20"/>
          <w:szCs w:val="20"/>
        </w:rPr>
        <w:t>делали большой каток. На катке всегда весел</w:t>
      </w:r>
      <w:r>
        <w:rPr>
          <w:b/>
          <w:bCs/>
          <w:sz w:val="20"/>
          <w:szCs w:val="20"/>
        </w:rPr>
        <w:t>о</w:t>
      </w:r>
      <w:r>
        <w:rPr>
          <w:sz w:val="20"/>
          <w:szCs w:val="20"/>
        </w:rPr>
        <w:t>.</w:t>
      </w:r>
    </w:p>
    <w:p w:rsidR="00BE05F1" w:rsidRDefault="00BE05F1" w:rsidP="00BE05F1">
      <w:pPr>
        <w:pStyle w:val="af"/>
        <w:spacing w:before="0" w:beforeAutospacing="0" w:after="0" w:afterAutospacing="0"/>
        <w:rPr>
          <w:sz w:val="20"/>
          <w:szCs w:val="20"/>
        </w:rPr>
      </w:pPr>
      <w:r>
        <w:rPr>
          <w:b/>
          <w:bCs/>
          <w:sz w:val="20"/>
          <w:szCs w:val="20"/>
        </w:rPr>
        <w:t>Грамматическое задание</w:t>
      </w:r>
    </w:p>
    <w:p w:rsidR="00BE05F1" w:rsidRDefault="00BE05F1" w:rsidP="00BE05F1">
      <w:pPr>
        <w:pStyle w:val="af"/>
        <w:spacing w:before="0" w:beforeAutospacing="0" w:after="0" w:afterAutospacing="0"/>
        <w:rPr>
          <w:sz w:val="20"/>
          <w:szCs w:val="20"/>
        </w:rPr>
      </w:pPr>
      <w:r>
        <w:rPr>
          <w:sz w:val="20"/>
          <w:szCs w:val="20"/>
        </w:rPr>
        <w:t>1. Выписать из текста три слова с безударной проверяемой гласной в корне слова. Рядом записать проверочные слова.</w:t>
      </w:r>
    </w:p>
    <w:p w:rsidR="00BE05F1" w:rsidRDefault="00BE05F1" w:rsidP="00BE05F1">
      <w:pPr>
        <w:pStyle w:val="3"/>
        <w:spacing w:before="0" w:beforeAutospacing="0" w:after="0" w:afterAutospacing="0"/>
        <w:jc w:val="center"/>
        <w:rPr>
          <w:sz w:val="20"/>
          <w:szCs w:val="20"/>
        </w:rPr>
      </w:pPr>
      <w:r>
        <w:rPr>
          <w:sz w:val="20"/>
          <w:szCs w:val="20"/>
        </w:rPr>
        <w:t>КОНТРОЛЬНОЕ СПИСЫВАНИЕ</w:t>
      </w:r>
    </w:p>
    <w:p w:rsidR="00BE05F1" w:rsidRDefault="00BE05F1" w:rsidP="00BE05F1">
      <w:pPr>
        <w:pStyle w:val="af"/>
        <w:spacing w:before="0" w:beforeAutospacing="0" w:after="0" w:afterAutospacing="0"/>
        <w:ind w:firstLine="708"/>
        <w:rPr>
          <w:sz w:val="20"/>
          <w:szCs w:val="20"/>
        </w:rPr>
      </w:pPr>
      <w:r>
        <w:rPr>
          <w:b/>
          <w:bCs/>
          <w:i/>
          <w:iCs/>
          <w:sz w:val="20"/>
          <w:szCs w:val="20"/>
        </w:rPr>
        <w:t>Цель работы</w:t>
      </w:r>
      <w:r>
        <w:rPr>
          <w:i/>
          <w:iCs/>
          <w:sz w:val="20"/>
          <w:szCs w:val="20"/>
        </w:rPr>
        <w:t xml:space="preserve"> – проверить умение списывать текст, обнаруживать орфограммы.</w:t>
      </w:r>
    </w:p>
    <w:p w:rsidR="00BE05F1" w:rsidRDefault="00BE05F1" w:rsidP="00BE05F1">
      <w:pPr>
        <w:pStyle w:val="af"/>
        <w:spacing w:before="0" w:beforeAutospacing="0" w:after="0" w:afterAutospacing="0"/>
        <w:jc w:val="center"/>
        <w:rPr>
          <w:sz w:val="20"/>
          <w:szCs w:val="20"/>
        </w:rPr>
      </w:pPr>
      <w:r>
        <w:rPr>
          <w:b/>
          <w:bCs/>
          <w:i/>
          <w:iCs/>
          <w:sz w:val="20"/>
          <w:szCs w:val="20"/>
        </w:rPr>
        <w:t>Вариант 1</w:t>
      </w:r>
    </w:p>
    <w:p w:rsidR="00BE05F1" w:rsidRDefault="00BE05F1" w:rsidP="00BE05F1">
      <w:pPr>
        <w:pStyle w:val="af"/>
        <w:spacing w:before="0" w:beforeAutospacing="0" w:after="0" w:afterAutospacing="0"/>
        <w:jc w:val="center"/>
        <w:rPr>
          <w:sz w:val="20"/>
          <w:szCs w:val="20"/>
        </w:rPr>
      </w:pPr>
      <w:r>
        <w:rPr>
          <w:b/>
          <w:bCs/>
          <w:sz w:val="20"/>
          <w:szCs w:val="20"/>
        </w:rPr>
        <w:t>Славный мороз</w:t>
      </w:r>
    </w:p>
    <w:p w:rsidR="00BE05F1" w:rsidRDefault="00BE05F1" w:rsidP="00BE05F1">
      <w:pPr>
        <w:pStyle w:val="af"/>
        <w:spacing w:before="0" w:beforeAutospacing="0" w:after="0" w:afterAutospacing="0"/>
        <w:ind w:firstLine="708"/>
        <w:jc w:val="both"/>
        <w:rPr>
          <w:sz w:val="20"/>
          <w:szCs w:val="20"/>
        </w:rPr>
      </w:pPr>
      <w:r>
        <w:rPr>
          <w:sz w:val="20"/>
          <w:szCs w:val="20"/>
        </w:rPr>
        <w:t>Солнце село. На голубом небе показалась луна, полная, большая, яркая. Хрипло залаял цепной пёс. Он три раза обернулся вокруг себя самого и улёгся в своей конуре. Был славный мороз. Здорово кусался ветер.</w:t>
      </w:r>
      <w:r>
        <w:rPr>
          <w:sz w:val="20"/>
          <w:szCs w:val="20"/>
        </w:rPr>
        <w:br/>
        <w:t xml:space="preserve">              К утру все оконные стёкла покрылись чудесным узором из ледяных листьев. Погода стояла настоящая зимняя.</w:t>
      </w:r>
    </w:p>
    <w:p w:rsidR="00BE05F1" w:rsidRDefault="00BE05F1" w:rsidP="00BE05F1">
      <w:pPr>
        <w:pStyle w:val="af"/>
        <w:spacing w:before="0" w:beforeAutospacing="0" w:after="0" w:afterAutospacing="0"/>
        <w:jc w:val="center"/>
        <w:rPr>
          <w:sz w:val="20"/>
          <w:szCs w:val="20"/>
        </w:rPr>
      </w:pPr>
      <w:r>
        <w:rPr>
          <w:b/>
          <w:bCs/>
          <w:i/>
          <w:iCs/>
          <w:sz w:val="20"/>
          <w:szCs w:val="20"/>
        </w:rPr>
        <w:t>Вариант 2</w:t>
      </w:r>
    </w:p>
    <w:p w:rsidR="00BE05F1" w:rsidRDefault="00BE05F1" w:rsidP="00BE05F1">
      <w:pPr>
        <w:pStyle w:val="af"/>
        <w:spacing w:before="0" w:beforeAutospacing="0" w:after="0" w:afterAutospacing="0"/>
        <w:jc w:val="center"/>
        <w:rPr>
          <w:sz w:val="20"/>
          <w:szCs w:val="20"/>
        </w:rPr>
      </w:pPr>
      <w:r>
        <w:rPr>
          <w:b/>
          <w:bCs/>
          <w:sz w:val="20"/>
          <w:szCs w:val="20"/>
        </w:rPr>
        <w:t>Снег</w:t>
      </w:r>
    </w:p>
    <w:p w:rsidR="00BE05F1" w:rsidRDefault="00BE05F1" w:rsidP="00BE05F1">
      <w:pPr>
        <w:pStyle w:val="af"/>
        <w:spacing w:before="0" w:beforeAutospacing="0" w:after="0" w:afterAutospacing="0"/>
        <w:ind w:firstLine="708"/>
        <w:jc w:val="both"/>
        <w:rPr>
          <w:sz w:val="20"/>
          <w:szCs w:val="20"/>
        </w:rPr>
      </w:pPr>
      <w:r>
        <w:rPr>
          <w:sz w:val="20"/>
          <w:szCs w:val="20"/>
        </w:rPr>
        <w:t>С неба падали снежинки на крыши домов. Наступала зима. Вода в лужах замёрзла. Лёд хрустел под ногами. Веточки берёз звенели от ветра. Кончики их были покрыты льдом. Вышло солнышко. Снег стал чистыми капельками воды. Капельки скатывались на землю, как бисер. Красив вид у земли.</w:t>
      </w:r>
    </w:p>
    <w:p w:rsidR="00BE05F1" w:rsidRDefault="00BE05F1" w:rsidP="00BE05F1">
      <w:pPr>
        <w:pStyle w:val="4"/>
        <w:spacing w:before="0" w:beforeAutospacing="0" w:after="0" w:afterAutospacing="0"/>
        <w:jc w:val="center"/>
        <w:rPr>
          <w:sz w:val="20"/>
          <w:szCs w:val="20"/>
        </w:rPr>
      </w:pPr>
    </w:p>
    <w:p w:rsidR="00BE05F1" w:rsidRDefault="00BE05F1" w:rsidP="00BE05F1">
      <w:pPr>
        <w:pStyle w:val="4"/>
        <w:spacing w:before="0" w:beforeAutospacing="0" w:after="0" w:afterAutospacing="0"/>
        <w:jc w:val="center"/>
        <w:rPr>
          <w:sz w:val="20"/>
          <w:szCs w:val="20"/>
        </w:rPr>
      </w:pPr>
      <w:r>
        <w:rPr>
          <w:sz w:val="20"/>
          <w:szCs w:val="20"/>
        </w:rPr>
        <w:t>3 класс</w:t>
      </w:r>
    </w:p>
    <w:p w:rsidR="00BE05F1" w:rsidRDefault="00BE05F1" w:rsidP="00BE05F1">
      <w:pPr>
        <w:pStyle w:val="4"/>
        <w:spacing w:before="0" w:beforeAutospacing="0" w:after="0" w:afterAutospacing="0"/>
        <w:jc w:val="center"/>
        <w:rPr>
          <w:sz w:val="20"/>
          <w:szCs w:val="20"/>
        </w:rPr>
      </w:pPr>
    </w:p>
    <w:p w:rsidR="00BE05F1" w:rsidRDefault="00BE05F1" w:rsidP="00BE05F1">
      <w:pPr>
        <w:pStyle w:val="3"/>
        <w:spacing w:before="0" w:beforeAutospacing="0" w:after="0" w:afterAutospacing="0"/>
        <w:jc w:val="center"/>
        <w:rPr>
          <w:sz w:val="20"/>
          <w:szCs w:val="20"/>
        </w:rPr>
      </w:pPr>
      <w:r>
        <w:rPr>
          <w:sz w:val="20"/>
          <w:szCs w:val="20"/>
        </w:rPr>
        <w:t>ДИКТАНТ</w:t>
      </w:r>
    </w:p>
    <w:p w:rsidR="00BE05F1" w:rsidRDefault="00BE05F1" w:rsidP="00BE05F1">
      <w:pPr>
        <w:pStyle w:val="af"/>
        <w:spacing w:before="0" w:beforeAutospacing="0" w:after="0" w:afterAutospacing="0"/>
        <w:ind w:firstLine="708"/>
        <w:jc w:val="both"/>
        <w:rPr>
          <w:sz w:val="20"/>
          <w:szCs w:val="20"/>
        </w:rPr>
      </w:pPr>
      <w:r>
        <w:rPr>
          <w:b/>
          <w:bCs/>
          <w:i/>
          <w:iCs/>
          <w:sz w:val="20"/>
          <w:szCs w:val="20"/>
        </w:rPr>
        <w:t>Цель работы</w:t>
      </w:r>
      <w:r>
        <w:rPr>
          <w:i/>
          <w:iCs/>
          <w:sz w:val="20"/>
          <w:szCs w:val="20"/>
        </w:rPr>
        <w:t xml:space="preserve"> – проверить умение обнаруживать орфограммы в тексте, писать слова в диапазоне изученных правил.</w:t>
      </w:r>
    </w:p>
    <w:p w:rsidR="00BE05F1" w:rsidRDefault="00BE05F1" w:rsidP="00BE05F1">
      <w:pPr>
        <w:pStyle w:val="af"/>
        <w:spacing w:before="0" w:beforeAutospacing="0" w:after="0" w:afterAutospacing="0"/>
        <w:jc w:val="center"/>
        <w:rPr>
          <w:sz w:val="20"/>
          <w:szCs w:val="20"/>
        </w:rPr>
      </w:pPr>
      <w:r>
        <w:rPr>
          <w:b/>
          <w:bCs/>
          <w:i/>
          <w:iCs/>
          <w:sz w:val="20"/>
          <w:szCs w:val="20"/>
        </w:rPr>
        <w:t>Вариант 1</w:t>
      </w:r>
    </w:p>
    <w:p w:rsidR="00BE05F1" w:rsidRDefault="00BE05F1" w:rsidP="00BE05F1">
      <w:pPr>
        <w:pStyle w:val="af"/>
        <w:spacing w:before="0" w:beforeAutospacing="0" w:after="0" w:afterAutospacing="0"/>
        <w:jc w:val="center"/>
        <w:rPr>
          <w:sz w:val="20"/>
          <w:szCs w:val="20"/>
        </w:rPr>
      </w:pPr>
      <w:r>
        <w:rPr>
          <w:b/>
          <w:bCs/>
          <w:sz w:val="20"/>
          <w:szCs w:val="20"/>
        </w:rPr>
        <w:t>Зимой</w:t>
      </w:r>
    </w:p>
    <w:p w:rsidR="00BE05F1" w:rsidRDefault="00BE05F1" w:rsidP="00BE05F1">
      <w:pPr>
        <w:pStyle w:val="af"/>
        <w:spacing w:before="0" w:beforeAutospacing="0" w:after="0" w:afterAutospacing="0"/>
        <w:ind w:firstLine="708"/>
        <w:jc w:val="both"/>
        <w:rPr>
          <w:sz w:val="20"/>
          <w:szCs w:val="20"/>
        </w:rPr>
      </w:pPr>
      <w:r>
        <w:rPr>
          <w:sz w:val="20"/>
          <w:szCs w:val="20"/>
        </w:rPr>
        <w:t xml:space="preserve">Завыл ветер. Вечером небо затянуло тяжёлыми, низкими тучами. Ночью началось ненастье. Летели </w:t>
      </w:r>
      <w:r>
        <w:rPr>
          <w:b/>
          <w:bCs/>
          <w:sz w:val="20"/>
          <w:szCs w:val="20"/>
        </w:rPr>
        <w:t>снежные</w:t>
      </w:r>
      <w:r>
        <w:rPr>
          <w:sz w:val="20"/>
          <w:szCs w:val="20"/>
        </w:rPr>
        <w:t xml:space="preserve"> хлопья. Метелью занесло </w:t>
      </w:r>
      <w:r>
        <w:rPr>
          <w:b/>
          <w:bCs/>
          <w:sz w:val="20"/>
          <w:szCs w:val="20"/>
        </w:rPr>
        <w:t>дорожки</w:t>
      </w:r>
      <w:r>
        <w:rPr>
          <w:sz w:val="20"/>
          <w:szCs w:val="20"/>
        </w:rPr>
        <w:t>. В десять часов мы выглянули из окна. На снегу видны вороньи и заячьи следы. На крыльце намело гигантский сугроб. По скользким ступенькам надо ходить аккуратно. Карниз увешан опасными сосульками.</w:t>
      </w:r>
    </w:p>
    <w:p w:rsidR="00BE05F1" w:rsidRDefault="00BE05F1" w:rsidP="00BE05F1">
      <w:pPr>
        <w:pStyle w:val="af"/>
        <w:spacing w:before="0" w:beforeAutospacing="0" w:after="0" w:afterAutospacing="0"/>
        <w:rPr>
          <w:sz w:val="20"/>
          <w:szCs w:val="20"/>
        </w:rPr>
      </w:pPr>
      <w:r>
        <w:rPr>
          <w:b/>
          <w:bCs/>
          <w:sz w:val="20"/>
          <w:szCs w:val="20"/>
        </w:rPr>
        <w:t>Грамматические задания</w:t>
      </w:r>
    </w:p>
    <w:p w:rsidR="00BE05F1" w:rsidRDefault="00BE05F1" w:rsidP="00BE05F1">
      <w:pPr>
        <w:pStyle w:val="af"/>
        <w:spacing w:before="0" w:beforeAutospacing="0" w:after="0" w:afterAutospacing="0"/>
        <w:rPr>
          <w:sz w:val="20"/>
          <w:szCs w:val="20"/>
        </w:rPr>
      </w:pPr>
      <w:r>
        <w:rPr>
          <w:sz w:val="20"/>
          <w:szCs w:val="20"/>
        </w:rPr>
        <w:t>1. Во втором предложении подчеркнуть главные члены предложения.</w:t>
      </w:r>
    </w:p>
    <w:p w:rsidR="00BE05F1" w:rsidRDefault="00BE05F1" w:rsidP="00BE05F1">
      <w:pPr>
        <w:pStyle w:val="af"/>
        <w:spacing w:before="0" w:beforeAutospacing="0" w:after="0" w:afterAutospacing="0"/>
        <w:rPr>
          <w:sz w:val="20"/>
          <w:szCs w:val="20"/>
        </w:rPr>
      </w:pPr>
      <w:r>
        <w:rPr>
          <w:sz w:val="20"/>
          <w:szCs w:val="20"/>
        </w:rPr>
        <w:t>2. Выделенные слова разобрать по составу.</w:t>
      </w:r>
    </w:p>
    <w:p w:rsidR="00BE05F1" w:rsidRDefault="00BE05F1" w:rsidP="00BE05F1">
      <w:pPr>
        <w:pStyle w:val="af"/>
        <w:spacing w:before="0" w:beforeAutospacing="0" w:after="0" w:afterAutospacing="0"/>
        <w:jc w:val="center"/>
        <w:rPr>
          <w:sz w:val="20"/>
          <w:szCs w:val="20"/>
        </w:rPr>
      </w:pPr>
      <w:r>
        <w:rPr>
          <w:b/>
          <w:bCs/>
          <w:i/>
          <w:iCs/>
          <w:sz w:val="20"/>
          <w:szCs w:val="20"/>
        </w:rPr>
        <w:lastRenderedPageBreak/>
        <w:t>Вариант 2</w:t>
      </w:r>
    </w:p>
    <w:p w:rsidR="00BE05F1" w:rsidRDefault="00BE05F1" w:rsidP="00BE05F1">
      <w:pPr>
        <w:pStyle w:val="af"/>
        <w:spacing w:before="0" w:beforeAutospacing="0" w:after="0" w:afterAutospacing="0"/>
        <w:jc w:val="center"/>
        <w:rPr>
          <w:sz w:val="20"/>
          <w:szCs w:val="20"/>
        </w:rPr>
      </w:pPr>
      <w:r>
        <w:rPr>
          <w:b/>
          <w:bCs/>
          <w:sz w:val="20"/>
          <w:szCs w:val="20"/>
        </w:rPr>
        <w:t>Зимний лес</w:t>
      </w:r>
    </w:p>
    <w:p w:rsidR="00BE05F1" w:rsidRDefault="00BE05F1" w:rsidP="00BE05F1">
      <w:pPr>
        <w:pStyle w:val="af"/>
        <w:spacing w:before="0" w:beforeAutospacing="0" w:after="0" w:afterAutospacing="0"/>
        <w:ind w:firstLine="708"/>
        <w:jc w:val="both"/>
        <w:rPr>
          <w:sz w:val="20"/>
          <w:szCs w:val="20"/>
        </w:rPr>
      </w:pPr>
      <w:r>
        <w:rPr>
          <w:sz w:val="20"/>
          <w:szCs w:val="20"/>
        </w:rPr>
        <w:t>Чудес</w:t>
      </w:r>
      <w:r>
        <w:rPr>
          <w:b/>
          <w:bCs/>
          <w:sz w:val="20"/>
          <w:szCs w:val="20"/>
        </w:rPr>
        <w:t>е</w:t>
      </w:r>
      <w:r>
        <w:rPr>
          <w:sz w:val="20"/>
          <w:szCs w:val="20"/>
        </w:rPr>
        <w:t>н русский лес зимой! Белый пушистый снег повис на ветвях деревьев. См</w:t>
      </w:r>
      <w:r>
        <w:rPr>
          <w:b/>
          <w:bCs/>
          <w:sz w:val="20"/>
          <w:szCs w:val="20"/>
        </w:rPr>
        <w:t>о</w:t>
      </w:r>
      <w:r>
        <w:rPr>
          <w:sz w:val="20"/>
          <w:szCs w:val="20"/>
        </w:rPr>
        <w:t>листые шишки украшают вершины елей. Шустрые синицы пищат в сучьях. На сугробах видны узоры заячьих и лисьих следов.</w:t>
      </w:r>
      <w:r>
        <w:rPr>
          <w:sz w:val="20"/>
          <w:szCs w:val="20"/>
        </w:rPr>
        <w:br/>
        <w:t xml:space="preserve">              Вот бежит через дорогу белка. Прыгнула на сосну, махнула хвостом. Полетела лёгкая снежная пыль. Постучал молоточком по стволу дятел.</w:t>
      </w:r>
    </w:p>
    <w:p w:rsidR="00BE05F1" w:rsidRDefault="00BE05F1" w:rsidP="00BE05F1">
      <w:pPr>
        <w:pStyle w:val="af"/>
        <w:spacing w:before="0" w:beforeAutospacing="0" w:after="0" w:afterAutospacing="0"/>
        <w:rPr>
          <w:sz w:val="20"/>
          <w:szCs w:val="20"/>
        </w:rPr>
      </w:pPr>
      <w:r>
        <w:rPr>
          <w:b/>
          <w:bCs/>
          <w:sz w:val="20"/>
          <w:szCs w:val="20"/>
        </w:rPr>
        <w:t>Грамматические задания</w:t>
      </w:r>
    </w:p>
    <w:p w:rsidR="00BE05F1" w:rsidRDefault="00BE05F1" w:rsidP="00BE05F1">
      <w:pPr>
        <w:pStyle w:val="af"/>
        <w:spacing w:before="0" w:beforeAutospacing="0" w:after="0" w:afterAutospacing="0"/>
        <w:rPr>
          <w:sz w:val="20"/>
          <w:szCs w:val="20"/>
        </w:rPr>
      </w:pPr>
      <w:r>
        <w:rPr>
          <w:sz w:val="20"/>
          <w:szCs w:val="20"/>
        </w:rPr>
        <w:t>1. В третьем предложении подчеркнуть главные члены предложения.</w:t>
      </w:r>
    </w:p>
    <w:p w:rsidR="00BE05F1" w:rsidRDefault="00BE05F1" w:rsidP="00BE05F1">
      <w:pPr>
        <w:pStyle w:val="af"/>
        <w:spacing w:before="0" w:beforeAutospacing="0" w:after="0" w:afterAutospacing="0"/>
        <w:rPr>
          <w:sz w:val="20"/>
          <w:szCs w:val="20"/>
        </w:rPr>
      </w:pPr>
      <w:r>
        <w:rPr>
          <w:sz w:val="20"/>
          <w:szCs w:val="20"/>
        </w:rPr>
        <w:t>2. Найти и записать два слова, которые в своём составе имеют только корень и нулевое окончание.</w:t>
      </w:r>
    </w:p>
    <w:p w:rsidR="00BE05F1" w:rsidRDefault="00BE05F1" w:rsidP="00BE05F1">
      <w:pPr>
        <w:pStyle w:val="3"/>
        <w:spacing w:before="0" w:beforeAutospacing="0" w:after="0" w:afterAutospacing="0"/>
        <w:jc w:val="center"/>
        <w:rPr>
          <w:sz w:val="20"/>
          <w:szCs w:val="20"/>
        </w:rPr>
      </w:pPr>
      <w:r>
        <w:rPr>
          <w:sz w:val="20"/>
          <w:szCs w:val="20"/>
        </w:rPr>
        <w:t>КОНТРОЛЬНОЕ СПИСЫВАНИЕ</w:t>
      </w:r>
    </w:p>
    <w:p w:rsidR="00BE05F1" w:rsidRDefault="00BE05F1" w:rsidP="00BE05F1">
      <w:pPr>
        <w:pStyle w:val="af"/>
        <w:spacing w:before="0" w:beforeAutospacing="0" w:after="0" w:afterAutospacing="0"/>
        <w:jc w:val="center"/>
        <w:rPr>
          <w:sz w:val="20"/>
          <w:szCs w:val="20"/>
        </w:rPr>
      </w:pPr>
      <w:r>
        <w:rPr>
          <w:b/>
          <w:bCs/>
          <w:i/>
          <w:iCs/>
          <w:sz w:val="20"/>
          <w:szCs w:val="20"/>
        </w:rPr>
        <w:t>Вариант 1</w:t>
      </w:r>
    </w:p>
    <w:p w:rsidR="00BE05F1" w:rsidRDefault="00BE05F1" w:rsidP="00BE05F1">
      <w:pPr>
        <w:pStyle w:val="af"/>
        <w:spacing w:before="0" w:beforeAutospacing="0" w:after="0" w:afterAutospacing="0"/>
        <w:ind w:firstLine="708"/>
        <w:jc w:val="both"/>
        <w:rPr>
          <w:sz w:val="20"/>
          <w:szCs w:val="20"/>
        </w:rPr>
      </w:pPr>
      <w:r>
        <w:rPr>
          <w:b/>
          <w:i/>
          <w:sz w:val="20"/>
          <w:szCs w:val="20"/>
        </w:rPr>
        <w:t xml:space="preserve">Цель работы: </w:t>
      </w:r>
      <w:r>
        <w:rPr>
          <w:sz w:val="20"/>
          <w:szCs w:val="20"/>
        </w:rPr>
        <w:t>Списать текст. Найти в тексте слова, где пишется буква, обозначающая непроизносимый согласный. Подчеркнуть эту букву.</w:t>
      </w:r>
    </w:p>
    <w:p w:rsidR="00BE05F1" w:rsidRDefault="00BE05F1" w:rsidP="00BE05F1">
      <w:pPr>
        <w:pStyle w:val="af"/>
        <w:spacing w:before="0" w:beforeAutospacing="0" w:after="0" w:afterAutospacing="0"/>
        <w:jc w:val="center"/>
        <w:rPr>
          <w:sz w:val="20"/>
          <w:szCs w:val="20"/>
        </w:rPr>
      </w:pPr>
      <w:r>
        <w:rPr>
          <w:b/>
          <w:bCs/>
          <w:sz w:val="20"/>
          <w:szCs w:val="20"/>
        </w:rPr>
        <w:t>Осень и зима</w:t>
      </w:r>
    </w:p>
    <w:p w:rsidR="00BE05F1" w:rsidRDefault="00BE05F1" w:rsidP="00BE05F1">
      <w:pPr>
        <w:pStyle w:val="af"/>
        <w:spacing w:before="0" w:beforeAutospacing="0" w:after="0" w:afterAutospacing="0"/>
        <w:ind w:firstLine="708"/>
        <w:jc w:val="both"/>
        <w:rPr>
          <w:sz w:val="20"/>
          <w:szCs w:val="20"/>
        </w:rPr>
      </w:pPr>
      <w:r>
        <w:rPr>
          <w:sz w:val="20"/>
          <w:szCs w:val="20"/>
        </w:rPr>
        <w:t>Поздней осенью в нашей местности погода часто бывает ненастной. Словно осень тяжело переживает свой проигрыш зиме. По небесному своду клочьями летят облака. Льёт дождь. Солнце похоже на пожелтевший от дождя футбольный мяч. Деревья качаются и скрипят от резких порывов яростного ветра.</w:t>
      </w:r>
    </w:p>
    <w:p w:rsidR="00BE05F1" w:rsidRDefault="00BE05F1" w:rsidP="00BE05F1">
      <w:pPr>
        <w:pStyle w:val="af"/>
        <w:spacing w:before="0" w:beforeAutospacing="0" w:after="0" w:afterAutospacing="0"/>
        <w:jc w:val="center"/>
        <w:rPr>
          <w:sz w:val="20"/>
          <w:szCs w:val="20"/>
        </w:rPr>
      </w:pPr>
      <w:r>
        <w:rPr>
          <w:b/>
          <w:bCs/>
          <w:i/>
          <w:iCs/>
          <w:sz w:val="20"/>
          <w:szCs w:val="20"/>
        </w:rPr>
        <w:t>Вариант 2</w:t>
      </w:r>
    </w:p>
    <w:p w:rsidR="00BE05F1" w:rsidRDefault="00BE05F1" w:rsidP="00BE05F1">
      <w:pPr>
        <w:pStyle w:val="af"/>
        <w:spacing w:before="0" w:beforeAutospacing="0" w:after="0" w:afterAutospacing="0"/>
        <w:jc w:val="center"/>
        <w:rPr>
          <w:sz w:val="20"/>
          <w:szCs w:val="20"/>
        </w:rPr>
      </w:pPr>
      <w:r>
        <w:rPr>
          <w:b/>
          <w:bCs/>
          <w:sz w:val="20"/>
          <w:szCs w:val="20"/>
        </w:rPr>
        <w:t>Снежная крупа</w:t>
      </w:r>
    </w:p>
    <w:p w:rsidR="00BE05F1" w:rsidRDefault="00BE05F1" w:rsidP="00BE05F1">
      <w:pPr>
        <w:pStyle w:val="af"/>
        <w:spacing w:before="0" w:beforeAutospacing="0" w:after="0" w:afterAutospacing="0"/>
        <w:ind w:firstLine="708"/>
        <w:jc w:val="both"/>
        <w:rPr>
          <w:sz w:val="20"/>
          <w:szCs w:val="20"/>
        </w:rPr>
      </w:pPr>
      <w:r>
        <w:rPr>
          <w:sz w:val="20"/>
          <w:szCs w:val="20"/>
        </w:rPr>
        <w:t>Стояли последние дни поздней осени. Всю ночь шёл дождь, гудел и свистел ветер. К утру резко похолодало. Я выглянул в окно. Облака летели низко над землёй. Вскоре из них посыпалась колючая крупа. Она была твёрдая, как песок. Резко била по стёклам. На крыше нашей бани быстро образовался толстый снежный бугор. Мы хотели выйти на балкон, но дверь открыть не смогли. Снег завалил её. По узкой тропке мы прошли к тёте Зое и взяли у неё лопату.</w:t>
      </w:r>
    </w:p>
    <w:p w:rsidR="00BE05F1" w:rsidRDefault="00BE05F1" w:rsidP="00BE05F1">
      <w:pPr>
        <w:pStyle w:val="4"/>
        <w:spacing w:before="0" w:beforeAutospacing="0" w:after="0" w:afterAutospacing="0"/>
        <w:jc w:val="center"/>
        <w:rPr>
          <w:sz w:val="20"/>
          <w:szCs w:val="20"/>
        </w:rPr>
      </w:pPr>
    </w:p>
    <w:p w:rsidR="00BE05F1" w:rsidRDefault="00BE05F1" w:rsidP="00BE05F1">
      <w:pPr>
        <w:pStyle w:val="4"/>
        <w:spacing w:before="0" w:beforeAutospacing="0" w:after="0" w:afterAutospacing="0"/>
        <w:jc w:val="center"/>
        <w:rPr>
          <w:sz w:val="20"/>
          <w:szCs w:val="20"/>
        </w:rPr>
      </w:pPr>
      <w:r>
        <w:rPr>
          <w:sz w:val="20"/>
          <w:szCs w:val="20"/>
        </w:rPr>
        <w:t>4 класс</w:t>
      </w:r>
    </w:p>
    <w:p w:rsidR="00BE05F1" w:rsidRDefault="00BE05F1" w:rsidP="00BE05F1">
      <w:pPr>
        <w:pStyle w:val="4"/>
        <w:spacing w:before="0" w:beforeAutospacing="0" w:after="0" w:afterAutospacing="0"/>
        <w:jc w:val="center"/>
        <w:rPr>
          <w:sz w:val="20"/>
          <w:szCs w:val="20"/>
        </w:rPr>
      </w:pPr>
    </w:p>
    <w:p w:rsidR="00BE05F1" w:rsidRDefault="00BE05F1" w:rsidP="00BE05F1">
      <w:pPr>
        <w:pStyle w:val="3"/>
        <w:spacing w:before="0" w:beforeAutospacing="0" w:after="0" w:afterAutospacing="0"/>
        <w:jc w:val="center"/>
        <w:rPr>
          <w:sz w:val="20"/>
          <w:szCs w:val="20"/>
        </w:rPr>
      </w:pPr>
      <w:r>
        <w:rPr>
          <w:sz w:val="20"/>
          <w:szCs w:val="20"/>
        </w:rPr>
        <w:t>ДИКТАНТ</w:t>
      </w:r>
    </w:p>
    <w:p w:rsidR="00BE05F1" w:rsidRDefault="00BE05F1" w:rsidP="00BE05F1">
      <w:pPr>
        <w:pStyle w:val="af"/>
        <w:spacing w:before="0" w:beforeAutospacing="0" w:after="0" w:afterAutospacing="0"/>
        <w:ind w:firstLine="708"/>
        <w:jc w:val="both"/>
        <w:rPr>
          <w:sz w:val="20"/>
          <w:szCs w:val="20"/>
        </w:rPr>
      </w:pPr>
      <w:r>
        <w:rPr>
          <w:b/>
          <w:bCs/>
          <w:i/>
          <w:iCs/>
          <w:sz w:val="20"/>
          <w:szCs w:val="20"/>
        </w:rPr>
        <w:t xml:space="preserve">Цель работы </w:t>
      </w:r>
      <w:r>
        <w:rPr>
          <w:i/>
          <w:iCs/>
          <w:sz w:val="20"/>
          <w:szCs w:val="20"/>
        </w:rPr>
        <w:t>– проверить умение обнаруживать орфограммы в тексте, писать слова в диапазоне изученных правил, ставить запятую при однородных членах предложения.</w:t>
      </w:r>
    </w:p>
    <w:p w:rsidR="00BE05F1" w:rsidRDefault="00BE05F1" w:rsidP="00BE05F1">
      <w:pPr>
        <w:pStyle w:val="af"/>
        <w:spacing w:before="0" w:beforeAutospacing="0" w:after="0" w:afterAutospacing="0"/>
        <w:jc w:val="center"/>
        <w:rPr>
          <w:sz w:val="20"/>
          <w:szCs w:val="20"/>
        </w:rPr>
      </w:pPr>
      <w:r>
        <w:rPr>
          <w:b/>
          <w:bCs/>
          <w:i/>
          <w:iCs/>
          <w:sz w:val="20"/>
          <w:szCs w:val="20"/>
        </w:rPr>
        <w:t>Вариант 1</w:t>
      </w:r>
    </w:p>
    <w:p w:rsidR="00BE05F1" w:rsidRDefault="00BE05F1" w:rsidP="00BE05F1">
      <w:pPr>
        <w:pStyle w:val="af"/>
        <w:spacing w:before="0" w:beforeAutospacing="0" w:after="0" w:afterAutospacing="0"/>
        <w:jc w:val="center"/>
        <w:rPr>
          <w:sz w:val="20"/>
          <w:szCs w:val="20"/>
        </w:rPr>
      </w:pPr>
      <w:r>
        <w:rPr>
          <w:b/>
          <w:bCs/>
          <w:sz w:val="20"/>
          <w:szCs w:val="20"/>
        </w:rPr>
        <w:t>Снежинки</w:t>
      </w:r>
    </w:p>
    <w:p w:rsidR="00BE05F1" w:rsidRDefault="00BE05F1" w:rsidP="00BE05F1">
      <w:pPr>
        <w:pStyle w:val="af"/>
        <w:spacing w:before="0" w:beforeAutospacing="0" w:after="0" w:afterAutospacing="0"/>
        <w:ind w:firstLine="708"/>
        <w:jc w:val="both"/>
        <w:rPr>
          <w:sz w:val="20"/>
          <w:szCs w:val="20"/>
        </w:rPr>
      </w:pPr>
      <w:r>
        <w:rPr>
          <w:sz w:val="20"/>
          <w:szCs w:val="20"/>
        </w:rPr>
        <w:t>Они родились коротким осенним днём. На земле было пасмурно и скучно. Медленно плыла туча. Закружились в воздухе снежинки. В вихре танца они вспыхивали удивительными огоньками. Снежинки пролетали над рощей, полем, деревней. Где остановиться на ночлег? На крыше одинокой избушки было пусто. Снежные красавицы решили здесь сделать остановку. Они украсили дорожку к речке, верхушку старой ели. Пушистым ковром легли на луг. Утром на снежной поверхности появились первые следы зверей и птиц.</w:t>
      </w:r>
    </w:p>
    <w:p w:rsidR="00BE05F1" w:rsidRDefault="00BE05F1" w:rsidP="00BE05F1">
      <w:pPr>
        <w:pStyle w:val="af"/>
        <w:spacing w:before="0" w:beforeAutospacing="0" w:after="0" w:afterAutospacing="0"/>
        <w:rPr>
          <w:sz w:val="20"/>
          <w:szCs w:val="20"/>
        </w:rPr>
      </w:pPr>
      <w:r>
        <w:rPr>
          <w:i/>
          <w:iCs/>
          <w:sz w:val="20"/>
          <w:szCs w:val="20"/>
        </w:rPr>
        <w:t>Слова для справок</w:t>
      </w:r>
      <w:r>
        <w:rPr>
          <w:sz w:val="20"/>
          <w:szCs w:val="20"/>
        </w:rPr>
        <w:t>: медленно, остановиться, здесь.</w:t>
      </w:r>
    </w:p>
    <w:p w:rsidR="00BE05F1" w:rsidRDefault="00BE05F1" w:rsidP="00BE05F1">
      <w:pPr>
        <w:pStyle w:val="af"/>
        <w:spacing w:before="0" w:beforeAutospacing="0" w:after="0" w:afterAutospacing="0"/>
        <w:rPr>
          <w:sz w:val="20"/>
          <w:szCs w:val="20"/>
        </w:rPr>
      </w:pPr>
      <w:r>
        <w:rPr>
          <w:b/>
          <w:bCs/>
          <w:sz w:val="20"/>
          <w:szCs w:val="20"/>
        </w:rPr>
        <w:t>Грамматические задания</w:t>
      </w:r>
    </w:p>
    <w:p w:rsidR="00BE05F1" w:rsidRDefault="00BE05F1" w:rsidP="00BE05F1">
      <w:pPr>
        <w:pStyle w:val="af"/>
        <w:spacing w:before="0" w:beforeAutospacing="0" w:after="0" w:afterAutospacing="0"/>
        <w:rPr>
          <w:sz w:val="20"/>
          <w:szCs w:val="20"/>
        </w:rPr>
      </w:pPr>
      <w:r>
        <w:rPr>
          <w:sz w:val="20"/>
          <w:szCs w:val="20"/>
        </w:rPr>
        <w:t>1. В последнем предложении подчеркнуть главные члены предложения.</w:t>
      </w:r>
    </w:p>
    <w:p w:rsidR="00BE05F1" w:rsidRDefault="00BE05F1" w:rsidP="00BE05F1">
      <w:pPr>
        <w:pStyle w:val="af"/>
        <w:spacing w:before="0" w:beforeAutospacing="0" w:after="0" w:afterAutospacing="0"/>
        <w:rPr>
          <w:sz w:val="20"/>
          <w:szCs w:val="20"/>
        </w:rPr>
      </w:pPr>
      <w:r>
        <w:rPr>
          <w:sz w:val="20"/>
          <w:szCs w:val="20"/>
        </w:rPr>
        <w:t>2. Указать падежи всех имен существительных в десятом предложении. (Они украсили дорожку...)</w:t>
      </w:r>
    </w:p>
    <w:p w:rsidR="00BE05F1" w:rsidRDefault="00BE05F1" w:rsidP="00BE05F1">
      <w:pPr>
        <w:pStyle w:val="af"/>
        <w:spacing w:before="0" w:beforeAutospacing="0" w:after="0" w:afterAutospacing="0"/>
        <w:jc w:val="center"/>
        <w:rPr>
          <w:sz w:val="20"/>
          <w:szCs w:val="20"/>
        </w:rPr>
      </w:pPr>
      <w:r>
        <w:rPr>
          <w:b/>
          <w:bCs/>
          <w:i/>
          <w:iCs/>
          <w:sz w:val="20"/>
          <w:szCs w:val="20"/>
        </w:rPr>
        <w:t>Вариант 2</w:t>
      </w:r>
    </w:p>
    <w:p w:rsidR="00BE05F1" w:rsidRDefault="00BE05F1" w:rsidP="00BE05F1">
      <w:pPr>
        <w:pStyle w:val="af"/>
        <w:spacing w:before="0" w:beforeAutospacing="0" w:after="0" w:afterAutospacing="0"/>
        <w:jc w:val="center"/>
        <w:rPr>
          <w:sz w:val="20"/>
          <w:szCs w:val="20"/>
        </w:rPr>
      </w:pPr>
      <w:r>
        <w:rPr>
          <w:b/>
          <w:bCs/>
          <w:sz w:val="20"/>
          <w:szCs w:val="20"/>
        </w:rPr>
        <w:t>Клесты</w:t>
      </w:r>
    </w:p>
    <w:p w:rsidR="00BE05F1" w:rsidRDefault="00BE05F1" w:rsidP="00BE05F1">
      <w:pPr>
        <w:pStyle w:val="af"/>
        <w:spacing w:before="0" w:beforeAutospacing="0" w:after="0" w:afterAutospacing="0"/>
        <w:ind w:firstLine="708"/>
        <w:jc w:val="both"/>
        <w:rPr>
          <w:sz w:val="20"/>
          <w:szCs w:val="20"/>
        </w:rPr>
      </w:pPr>
      <w:r>
        <w:rPr>
          <w:sz w:val="20"/>
          <w:szCs w:val="20"/>
        </w:rPr>
        <w:t>В зимнюю стужу в ельнике стоит тишина. От лютого холода попряталось всё живое.</w:t>
      </w:r>
      <w:r>
        <w:rPr>
          <w:sz w:val="20"/>
          <w:szCs w:val="20"/>
        </w:rPr>
        <w:br/>
        <w:t>Вдруг появилась целая стайка северных гостей. С шумом пронеслись клесты над тихой поляной. Птицы облепили вершину мохнатой ели. На самой верхушке висели гроздья шишек. Цепкими когтями птицы стали таскать вкусные семена.</w:t>
      </w:r>
      <w:r>
        <w:rPr>
          <w:sz w:val="20"/>
          <w:szCs w:val="20"/>
        </w:rPr>
        <w:br/>
        <w:t xml:space="preserve">             Между сучьев старой ели спрятаны их жилища. Там уже вывелись птенцы. Заботливые мамы кормят их еловой кашей.</w:t>
      </w:r>
      <w:r>
        <w:rPr>
          <w:sz w:val="20"/>
          <w:szCs w:val="20"/>
        </w:rPr>
        <w:br/>
        <w:t xml:space="preserve">            Почему клесты зимуют в наших краях? У нас им теплее, чем на далёком Севере.</w:t>
      </w:r>
    </w:p>
    <w:p w:rsidR="00BE05F1" w:rsidRDefault="00BE05F1" w:rsidP="00BE05F1">
      <w:pPr>
        <w:pStyle w:val="af"/>
        <w:spacing w:before="0" w:beforeAutospacing="0" w:after="0" w:afterAutospacing="0"/>
        <w:rPr>
          <w:sz w:val="20"/>
          <w:szCs w:val="20"/>
        </w:rPr>
      </w:pPr>
      <w:r>
        <w:rPr>
          <w:b/>
          <w:bCs/>
          <w:sz w:val="20"/>
          <w:szCs w:val="20"/>
        </w:rPr>
        <w:t>Грамматические задания</w:t>
      </w:r>
    </w:p>
    <w:p w:rsidR="00BE05F1" w:rsidRDefault="00BE05F1" w:rsidP="00BE05F1">
      <w:pPr>
        <w:pStyle w:val="af"/>
        <w:spacing w:before="0" w:beforeAutospacing="0" w:after="0" w:afterAutospacing="0"/>
        <w:rPr>
          <w:sz w:val="20"/>
          <w:szCs w:val="20"/>
        </w:rPr>
      </w:pPr>
      <w:r>
        <w:rPr>
          <w:sz w:val="20"/>
          <w:szCs w:val="20"/>
        </w:rPr>
        <w:t>1. В четвёртом предложении подчеркнуть главные члены предложения.</w:t>
      </w:r>
    </w:p>
    <w:p w:rsidR="00BE05F1" w:rsidRDefault="00BE05F1" w:rsidP="00BE05F1">
      <w:pPr>
        <w:pStyle w:val="af"/>
        <w:spacing w:before="0" w:beforeAutospacing="0" w:after="0" w:afterAutospacing="0"/>
        <w:rPr>
          <w:sz w:val="20"/>
          <w:szCs w:val="20"/>
        </w:rPr>
      </w:pPr>
      <w:r>
        <w:rPr>
          <w:sz w:val="20"/>
          <w:szCs w:val="20"/>
        </w:rPr>
        <w:t>2. Указать падежи всех имен существительных в пятом предложении. (Птицы облепили...)</w:t>
      </w:r>
    </w:p>
    <w:p w:rsidR="00BE05F1" w:rsidRDefault="00BE05F1" w:rsidP="00BE05F1">
      <w:pPr>
        <w:pStyle w:val="3"/>
        <w:spacing w:before="0" w:beforeAutospacing="0" w:after="0" w:afterAutospacing="0"/>
        <w:jc w:val="center"/>
        <w:rPr>
          <w:sz w:val="20"/>
          <w:szCs w:val="20"/>
        </w:rPr>
      </w:pPr>
      <w:r>
        <w:rPr>
          <w:sz w:val="20"/>
          <w:szCs w:val="20"/>
        </w:rPr>
        <w:t>КОНТРОЛЬНОЕ СПИСЫВАНИЕ</w:t>
      </w:r>
    </w:p>
    <w:p w:rsidR="00BE05F1" w:rsidRDefault="00BE05F1" w:rsidP="00BE05F1">
      <w:pPr>
        <w:pStyle w:val="af"/>
        <w:spacing w:before="0" w:beforeAutospacing="0" w:after="0" w:afterAutospacing="0"/>
        <w:ind w:firstLine="708"/>
        <w:jc w:val="both"/>
        <w:rPr>
          <w:sz w:val="20"/>
          <w:szCs w:val="20"/>
        </w:rPr>
      </w:pPr>
      <w:r>
        <w:rPr>
          <w:b/>
          <w:bCs/>
          <w:i/>
          <w:iCs/>
          <w:sz w:val="20"/>
          <w:szCs w:val="20"/>
        </w:rPr>
        <w:t>Цель работы</w:t>
      </w:r>
      <w:r>
        <w:rPr>
          <w:i/>
          <w:iCs/>
          <w:sz w:val="20"/>
          <w:szCs w:val="20"/>
        </w:rPr>
        <w:t xml:space="preserve"> – проверить умение списывать текст, обнаруживать орфограммы.</w:t>
      </w:r>
    </w:p>
    <w:p w:rsidR="00BE05F1" w:rsidRDefault="00BE05F1" w:rsidP="00BE05F1">
      <w:pPr>
        <w:pStyle w:val="af"/>
        <w:spacing w:before="0" w:beforeAutospacing="0" w:after="0" w:afterAutospacing="0"/>
        <w:jc w:val="center"/>
        <w:rPr>
          <w:sz w:val="20"/>
          <w:szCs w:val="20"/>
        </w:rPr>
      </w:pPr>
      <w:r>
        <w:rPr>
          <w:b/>
          <w:bCs/>
          <w:i/>
          <w:iCs/>
          <w:sz w:val="20"/>
          <w:szCs w:val="20"/>
        </w:rPr>
        <w:t>Вариант 1</w:t>
      </w:r>
    </w:p>
    <w:p w:rsidR="00BE05F1" w:rsidRDefault="00BE05F1" w:rsidP="00BE05F1">
      <w:pPr>
        <w:pStyle w:val="af"/>
        <w:spacing w:before="0" w:beforeAutospacing="0" w:after="0" w:afterAutospacing="0"/>
        <w:jc w:val="center"/>
        <w:rPr>
          <w:sz w:val="20"/>
          <w:szCs w:val="20"/>
        </w:rPr>
      </w:pPr>
      <w:r>
        <w:rPr>
          <w:b/>
          <w:bCs/>
          <w:sz w:val="20"/>
          <w:szCs w:val="20"/>
        </w:rPr>
        <w:t>Мишкино детство</w:t>
      </w:r>
    </w:p>
    <w:p w:rsidR="00BE05F1" w:rsidRDefault="00BE05F1" w:rsidP="00BE05F1">
      <w:pPr>
        <w:pStyle w:val="af"/>
        <w:spacing w:before="0" w:beforeAutospacing="0" w:after="0" w:afterAutospacing="0"/>
        <w:ind w:firstLine="708"/>
        <w:jc w:val="both"/>
        <w:rPr>
          <w:sz w:val="20"/>
          <w:szCs w:val="20"/>
        </w:rPr>
      </w:pPr>
      <w:r>
        <w:rPr>
          <w:sz w:val="20"/>
          <w:szCs w:val="20"/>
        </w:rPr>
        <w:t xml:space="preserve">Мишка очень любил ходить в лес с дедушкой. Мишка чувствовал в лесу себя так, словно бы его обнимал кто-то большой и ласковый. Дубы добродушно улыбались. Осины радостно хлопали ладошками, приветствуя старых знакомых. Ближе к осени на узкую лесную дорогу высовывались тонкие </w:t>
      </w:r>
      <w:r>
        <w:rPr>
          <w:sz w:val="20"/>
          <w:szCs w:val="20"/>
        </w:rPr>
        <w:lastRenderedPageBreak/>
        <w:t>и цепкие руки ежевики с пригоршнями спелых ягод: нате, добрые люди, угощайтесь! Мальчик давно заметил, что при дедушке лес делался светлее, радостнее. А дед шёл и мурлыкал песенку.</w:t>
      </w:r>
    </w:p>
    <w:p w:rsidR="00BE05F1" w:rsidRDefault="00BE05F1" w:rsidP="00BE05F1">
      <w:pPr>
        <w:pStyle w:val="af"/>
        <w:spacing w:before="0" w:beforeAutospacing="0" w:after="0" w:afterAutospacing="0"/>
        <w:jc w:val="center"/>
        <w:rPr>
          <w:sz w:val="20"/>
          <w:szCs w:val="20"/>
        </w:rPr>
      </w:pPr>
      <w:r>
        <w:rPr>
          <w:b/>
          <w:bCs/>
          <w:i/>
          <w:iCs/>
          <w:sz w:val="20"/>
          <w:szCs w:val="20"/>
        </w:rPr>
        <w:t>Вариант 2</w:t>
      </w:r>
    </w:p>
    <w:p w:rsidR="00BE05F1" w:rsidRDefault="00BE05F1" w:rsidP="00BE05F1">
      <w:pPr>
        <w:pStyle w:val="af"/>
        <w:spacing w:before="0" w:beforeAutospacing="0" w:after="0" w:afterAutospacing="0"/>
        <w:ind w:firstLine="708"/>
        <w:jc w:val="both"/>
        <w:rPr>
          <w:sz w:val="20"/>
          <w:szCs w:val="20"/>
        </w:rPr>
      </w:pPr>
      <w:r>
        <w:rPr>
          <w:b/>
          <w:bCs/>
          <w:sz w:val="20"/>
          <w:szCs w:val="20"/>
        </w:rPr>
        <w:t>Задание.</w:t>
      </w:r>
      <w:r>
        <w:rPr>
          <w:sz w:val="20"/>
          <w:szCs w:val="20"/>
        </w:rPr>
        <w:t xml:space="preserve"> Прочитать. Выделить предложения. Разделить текст на законченные части. Новую часть писать с красной строки.</w:t>
      </w:r>
    </w:p>
    <w:p w:rsidR="00BE05F1" w:rsidRDefault="00BE05F1" w:rsidP="00BE05F1">
      <w:pPr>
        <w:pStyle w:val="af"/>
        <w:spacing w:before="0" w:beforeAutospacing="0" w:after="0" w:afterAutospacing="0"/>
        <w:jc w:val="center"/>
        <w:rPr>
          <w:sz w:val="20"/>
          <w:szCs w:val="20"/>
        </w:rPr>
      </w:pPr>
      <w:r>
        <w:rPr>
          <w:b/>
          <w:bCs/>
          <w:sz w:val="20"/>
          <w:szCs w:val="20"/>
        </w:rPr>
        <w:t>Ель</w:t>
      </w:r>
    </w:p>
    <w:p w:rsidR="00BE05F1" w:rsidRDefault="00BE05F1" w:rsidP="00BE05F1">
      <w:pPr>
        <w:pStyle w:val="af"/>
        <w:spacing w:before="0" w:beforeAutospacing="0" w:after="0" w:afterAutospacing="0"/>
        <w:ind w:firstLine="708"/>
        <w:jc w:val="both"/>
        <w:rPr>
          <w:sz w:val="20"/>
          <w:szCs w:val="20"/>
        </w:rPr>
      </w:pPr>
      <w:r>
        <w:rPr>
          <w:sz w:val="20"/>
          <w:szCs w:val="20"/>
        </w:rPr>
        <w:t>Хороша ель зимой тяжёлые шапки чистого снега висят на её раскидистых ветках-лапах высокие вершины украшены гирляндами еловых шишек на опушке елового леса растёт зелёный молодняк у людей ель пользуется особенной любовью в новогодние зимние дни они устраивают для детей праздничные ёлки особенно хороша ель в лесу, на свободе в зимние звёздные и лунные ночи блестит на её ветвях снег сказочным кажется дерево при лунном свете.</w:t>
      </w:r>
    </w:p>
    <w:p w:rsidR="00BE05F1" w:rsidRDefault="00BE05F1" w:rsidP="00BE05F1">
      <w:pPr>
        <w:rPr>
          <w:sz w:val="20"/>
          <w:szCs w:val="20"/>
        </w:rPr>
      </w:pPr>
    </w:p>
    <w:p w:rsidR="00BE05F1" w:rsidRDefault="00BE05F1" w:rsidP="00BE05F1">
      <w:pPr>
        <w:jc w:val="center"/>
        <w:rPr>
          <w:b/>
        </w:rPr>
      </w:pPr>
    </w:p>
    <w:p w:rsidR="00BE05F1" w:rsidRDefault="00BE05F1" w:rsidP="00BE05F1"/>
    <w:p w:rsidR="0086625B" w:rsidRDefault="0086625B" w:rsidP="00B71DEF">
      <w:pPr>
        <w:jc w:val="center"/>
        <w:rPr>
          <w:b/>
          <w:sz w:val="28"/>
          <w:szCs w:val="28"/>
        </w:rPr>
      </w:pPr>
    </w:p>
    <w:p w:rsidR="00DD77AF" w:rsidRDefault="00DD77AF" w:rsidP="00B71DEF">
      <w:pPr>
        <w:jc w:val="center"/>
        <w:rPr>
          <w:b/>
          <w:sz w:val="28"/>
          <w:szCs w:val="28"/>
        </w:rPr>
      </w:pPr>
    </w:p>
    <w:p w:rsidR="00DD77AF" w:rsidRDefault="00DD77AF" w:rsidP="00B71DEF">
      <w:pPr>
        <w:jc w:val="center"/>
        <w:rPr>
          <w:b/>
          <w:sz w:val="28"/>
          <w:szCs w:val="28"/>
        </w:rPr>
      </w:pPr>
    </w:p>
    <w:p w:rsidR="00DD77AF" w:rsidRDefault="00DD77AF" w:rsidP="00B71DEF">
      <w:pPr>
        <w:jc w:val="center"/>
        <w:rPr>
          <w:b/>
          <w:sz w:val="28"/>
          <w:szCs w:val="28"/>
        </w:rPr>
      </w:pPr>
    </w:p>
    <w:p w:rsidR="00DD77AF" w:rsidRDefault="00DD77AF" w:rsidP="00B71DEF">
      <w:pPr>
        <w:jc w:val="center"/>
        <w:rPr>
          <w:b/>
          <w:sz w:val="28"/>
          <w:szCs w:val="28"/>
        </w:rPr>
      </w:pPr>
    </w:p>
    <w:p w:rsidR="00DD77AF" w:rsidRDefault="00DD77AF" w:rsidP="00B71DEF">
      <w:pPr>
        <w:jc w:val="center"/>
        <w:rPr>
          <w:b/>
          <w:sz w:val="28"/>
          <w:szCs w:val="28"/>
        </w:rPr>
      </w:pPr>
    </w:p>
    <w:p w:rsidR="00DD77AF" w:rsidRDefault="00DD77AF" w:rsidP="00B71DEF">
      <w:pPr>
        <w:jc w:val="center"/>
        <w:rPr>
          <w:b/>
          <w:sz w:val="28"/>
          <w:szCs w:val="28"/>
        </w:rPr>
      </w:pPr>
    </w:p>
    <w:p w:rsidR="00DD77AF" w:rsidRDefault="00DD77AF" w:rsidP="00B71DEF">
      <w:pPr>
        <w:jc w:val="center"/>
        <w:rPr>
          <w:b/>
          <w:sz w:val="28"/>
          <w:szCs w:val="28"/>
        </w:rPr>
      </w:pPr>
    </w:p>
    <w:p w:rsidR="00DD77AF" w:rsidRDefault="00DD77AF" w:rsidP="00B71DEF">
      <w:pPr>
        <w:jc w:val="center"/>
        <w:rPr>
          <w:b/>
          <w:sz w:val="28"/>
          <w:szCs w:val="28"/>
        </w:rPr>
      </w:pPr>
    </w:p>
    <w:p w:rsidR="00DD77AF" w:rsidRDefault="00DD77AF" w:rsidP="00B71DEF">
      <w:pPr>
        <w:jc w:val="center"/>
        <w:rPr>
          <w:b/>
          <w:sz w:val="28"/>
          <w:szCs w:val="28"/>
        </w:rPr>
      </w:pPr>
    </w:p>
    <w:p w:rsidR="00DD77AF" w:rsidRDefault="00DD77AF" w:rsidP="00B71DEF">
      <w:pPr>
        <w:jc w:val="center"/>
        <w:rPr>
          <w:b/>
          <w:sz w:val="28"/>
          <w:szCs w:val="28"/>
        </w:rPr>
      </w:pPr>
    </w:p>
    <w:p w:rsidR="00DD77AF" w:rsidRDefault="00DD77AF" w:rsidP="00B71DEF">
      <w:pPr>
        <w:jc w:val="center"/>
        <w:rPr>
          <w:b/>
          <w:sz w:val="28"/>
          <w:szCs w:val="28"/>
        </w:rPr>
      </w:pPr>
    </w:p>
    <w:p w:rsidR="00DD77AF" w:rsidRDefault="00DD77AF" w:rsidP="00B71DEF">
      <w:pPr>
        <w:jc w:val="center"/>
        <w:rPr>
          <w:b/>
          <w:sz w:val="28"/>
          <w:szCs w:val="28"/>
        </w:rPr>
      </w:pPr>
    </w:p>
    <w:p w:rsidR="00DD77AF" w:rsidRDefault="00DD77AF" w:rsidP="00B71DEF">
      <w:pPr>
        <w:jc w:val="center"/>
        <w:rPr>
          <w:b/>
          <w:sz w:val="28"/>
          <w:szCs w:val="28"/>
        </w:rPr>
      </w:pPr>
    </w:p>
    <w:p w:rsidR="00DD77AF" w:rsidRDefault="00DD77AF" w:rsidP="00B71DEF">
      <w:pPr>
        <w:jc w:val="center"/>
        <w:rPr>
          <w:b/>
          <w:sz w:val="28"/>
          <w:szCs w:val="28"/>
        </w:rPr>
      </w:pPr>
    </w:p>
    <w:p w:rsidR="0086625B" w:rsidRDefault="0086625B" w:rsidP="0086625B">
      <w:pPr>
        <w:jc w:val="center"/>
        <w:rPr>
          <w:b/>
          <w:sz w:val="28"/>
          <w:szCs w:val="28"/>
        </w:rPr>
      </w:pPr>
    </w:p>
    <w:p w:rsidR="00EB6C17" w:rsidRDefault="00EB6C17"/>
    <w:sectPr w:rsidR="00EB6C17" w:rsidSect="0088105E">
      <w:footerReference w:type="default" r:id="rId7"/>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ACB" w:rsidRDefault="006A3ACB" w:rsidP="00135613">
      <w:r>
        <w:separator/>
      </w:r>
    </w:p>
  </w:endnote>
  <w:endnote w:type="continuationSeparator" w:id="0">
    <w:p w:rsidR="006A3ACB" w:rsidRDefault="006A3ACB" w:rsidP="0013561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C75" w:rsidRDefault="00F47C7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ACB" w:rsidRDefault="006A3ACB" w:rsidP="00135613">
      <w:r>
        <w:separator/>
      </w:r>
    </w:p>
  </w:footnote>
  <w:footnote w:type="continuationSeparator" w:id="0">
    <w:p w:rsidR="006A3ACB" w:rsidRDefault="006A3ACB" w:rsidP="001356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149"/>
      </v:shape>
    </w:pict>
  </w:numPicBullet>
  <w:abstractNum w:abstractNumId="0">
    <w:nsid w:val="FFFFFFFE"/>
    <w:multiLevelType w:val="singleLevel"/>
    <w:tmpl w:val="EDDCC2A2"/>
    <w:lvl w:ilvl="0">
      <w:numFmt w:val="bullet"/>
      <w:lvlText w:val="*"/>
      <w:lvlJc w:val="left"/>
    </w:lvl>
  </w:abstractNum>
  <w:abstractNum w:abstractNumId="1">
    <w:nsid w:val="00462628"/>
    <w:multiLevelType w:val="hybridMultilevel"/>
    <w:tmpl w:val="9BEC3A54"/>
    <w:lvl w:ilvl="0" w:tplc="04190005">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
    <w:nsid w:val="01B24657"/>
    <w:multiLevelType w:val="hybridMultilevel"/>
    <w:tmpl w:val="98E8A6F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4B098B"/>
    <w:multiLevelType w:val="hybridMultilevel"/>
    <w:tmpl w:val="3D9CE286"/>
    <w:lvl w:ilvl="0" w:tplc="74402198">
      <w:start w:val="1"/>
      <w:numFmt w:val="decimal"/>
      <w:lvlText w:val="%1."/>
      <w:lvlJc w:val="left"/>
      <w:pPr>
        <w:ind w:left="1309" w:hanging="360"/>
      </w:pPr>
      <w:rPr>
        <w:rFonts w:ascii="SchoolBook" w:hAnsi="SchoolBook" w:hint="default"/>
      </w:rPr>
    </w:lvl>
    <w:lvl w:ilvl="1" w:tplc="04190019" w:tentative="1">
      <w:start w:val="1"/>
      <w:numFmt w:val="lowerLetter"/>
      <w:lvlText w:val="%2."/>
      <w:lvlJc w:val="left"/>
      <w:pPr>
        <w:ind w:left="2029" w:hanging="360"/>
      </w:pPr>
    </w:lvl>
    <w:lvl w:ilvl="2" w:tplc="0419001B" w:tentative="1">
      <w:start w:val="1"/>
      <w:numFmt w:val="lowerRoman"/>
      <w:lvlText w:val="%3."/>
      <w:lvlJc w:val="right"/>
      <w:pPr>
        <w:ind w:left="2749" w:hanging="180"/>
      </w:pPr>
    </w:lvl>
    <w:lvl w:ilvl="3" w:tplc="0419000F" w:tentative="1">
      <w:start w:val="1"/>
      <w:numFmt w:val="decimal"/>
      <w:lvlText w:val="%4."/>
      <w:lvlJc w:val="left"/>
      <w:pPr>
        <w:ind w:left="3469" w:hanging="360"/>
      </w:pPr>
    </w:lvl>
    <w:lvl w:ilvl="4" w:tplc="04190019" w:tentative="1">
      <w:start w:val="1"/>
      <w:numFmt w:val="lowerLetter"/>
      <w:lvlText w:val="%5."/>
      <w:lvlJc w:val="left"/>
      <w:pPr>
        <w:ind w:left="4189" w:hanging="360"/>
      </w:pPr>
    </w:lvl>
    <w:lvl w:ilvl="5" w:tplc="0419001B" w:tentative="1">
      <w:start w:val="1"/>
      <w:numFmt w:val="lowerRoman"/>
      <w:lvlText w:val="%6."/>
      <w:lvlJc w:val="right"/>
      <w:pPr>
        <w:ind w:left="4909" w:hanging="180"/>
      </w:pPr>
    </w:lvl>
    <w:lvl w:ilvl="6" w:tplc="0419000F" w:tentative="1">
      <w:start w:val="1"/>
      <w:numFmt w:val="decimal"/>
      <w:lvlText w:val="%7."/>
      <w:lvlJc w:val="left"/>
      <w:pPr>
        <w:ind w:left="5629" w:hanging="360"/>
      </w:pPr>
    </w:lvl>
    <w:lvl w:ilvl="7" w:tplc="04190019" w:tentative="1">
      <w:start w:val="1"/>
      <w:numFmt w:val="lowerLetter"/>
      <w:lvlText w:val="%8."/>
      <w:lvlJc w:val="left"/>
      <w:pPr>
        <w:ind w:left="6349" w:hanging="360"/>
      </w:pPr>
    </w:lvl>
    <w:lvl w:ilvl="8" w:tplc="0419001B" w:tentative="1">
      <w:start w:val="1"/>
      <w:numFmt w:val="lowerRoman"/>
      <w:lvlText w:val="%9."/>
      <w:lvlJc w:val="right"/>
      <w:pPr>
        <w:ind w:left="7069" w:hanging="180"/>
      </w:pPr>
    </w:lvl>
  </w:abstractNum>
  <w:abstractNum w:abstractNumId="4">
    <w:nsid w:val="091E7D9A"/>
    <w:multiLevelType w:val="hybridMultilevel"/>
    <w:tmpl w:val="120A75D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09C17331"/>
    <w:multiLevelType w:val="hybridMultilevel"/>
    <w:tmpl w:val="E3EED818"/>
    <w:lvl w:ilvl="0" w:tplc="04190001">
      <w:start w:val="1"/>
      <w:numFmt w:val="bullet"/>
      <w:lvlText w:val=""/>
      <w:lvlJc w:val="left"/>
      <w:pPr>
        <w:ind w:left="14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A2E3DDA"/>
    <w:multiLevelType w:val="hybridMultilevel"/>
    <w:tmpl w:val="1EEEF2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4441A6"/>
    <w:multiLevelType w:val="hybridMultilevel"/>
    <w:tmpl w:val="5E0A12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167D7920"/>
    <w:multiLevelType w:val="hybridMultilevel"/>
    <w:tmpl w:val="4B602BA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A6C55D9"/>
    <w:multiLevelType w:val="hybridMultilevel"/>
    <w:tmpl w:val="815C1C22"/>
    <w:lvl w:ilvl="0" w:tplc="04190007">
      <w:start w:val="1"/>
      <w:numFmt w:val="bullet"/>
      <w:lvlText w:val=""/>
      <w:lvlPicBulletId w:val="0"/>
      <w:lvlJc w:val="left"/>
      <w:pPr>
        <w:tabs>
          <w:tab w:val="num" w:pos="1620"/>
        </w:tabs>
        <w:ind w:left="1620" w:hanging="360"/>
      </w:pPr>
      <w:rPr>
        <w:rFonts w:ascii="Symbol" w:hAnsi="Symbol" w:hint="default"/>
      </w:rPr>
    </w:lvl>
    <w:lvl w:ilvl="1" w:tplc="0419000F">
      <w:start w:val="1"/>
      <w:numFmt w:val="decimal"/>
      <w:lvlText w:val="%2."/>
      <w:lvlJc w:val="left"/>
      <w:pPr>
        <w:tabs>
          <w:tab w:val="num" w:pos="2340"/>
        </w:tabs>
        <w:ind w:left="2340" w:hanging="360"/>
      </w:pPr>
      <w:rPr>
        <w:rFonts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F">
      <w:start w:val="1"/>
      <w:numFmt w:val="decimal"/>
      <w:lvlText w:val="%4."/>
      <w:lvlJc w:val="left"/>
      <w:pPr>
        <w:tabs>
          <w:tab w:val="num" w:pos="3780"/>
        </w:tabs>
        <w:ind w:left="3780" w:hanging="360"/>
      </w:pPr>
      <w:rPr>
        <w:rFonts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0">
    <w:nsid w:val="1F2B6E54"/>
    <w:multiLevelType w:val="hybridMultilevel"/>
    <w:tmpl w:val="E1CC106A"/>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F9E04E7"/>
    <w:multiLevelType w:val="hybridMultilevel"/>
    <w:tmpl w:val="DD92C8A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B557E3B"/>
    <w:multiLevelType w:val="hybridMultilevel"/>
    <w:tmpl w:val="D17E4716"/>
    <w:lvl w:ilvl="0" w:tplc="04190001">
      <w:start w:val="1"/>
      <w:numFmt w:val="bullet"/>
      <w:lvlText w:val=""/>
      <w:lvlJc w:val="left"/>
      <w:pPr>
        <w:tabs>
          <w:tab w:val="num" w:pos="880"/>
        </w:tabs>
        <w:ind w:left="8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3B5733B1"/>
    <w:multiLevelType w:val="hybridMultilevel"/>
    <w:tmpl w:val="66E0026E"/>
    <w:lvl w:ilvl="0" w:tplc="0419000D">
      <w:start w:val="1"/>
      <w:numFmt w:val="bullet"/>
      <w:lvlText w:val=""/>
      <w:lvlJc w:val="left"/>
      <w:pPr>
        <w:tabs>
          <w:tab w:val="num" w:pos="1080"/>
        </w:tabs>
        <w:ind w:left="1080" w:hanging="360"/>
      </w:pPr>
      <w:rPr>
        <w:rFonts w:ascii="Wingdings" w:hAnsi="Wingdings"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3BF55E2F"/>
    <w:multiLevelType w:val="hybridMultilevel"/>
    <w:tmpl w:val="FE5464A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C304AB2"/>
    <w:multiLevelType w:val="hybridMultilevel"/>
    <w:tmpl w:val="AB5C53B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45C14183"/>
    <w:multiLevelType w:val="hybridMultilevel"/>
    <w:tmpl w:val="1A94061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4AD1683F"/>
    <w:multiLevelType w:val="hybridMultilevel"/>
    <w:tmpl w:val="32AE8888"/>
    <w:lvl w:ilvl="0" w:tplc="0419000D">
      <w:start w:val="1"/>
      <w:numFmt w:val="bullet"/>
      <w:lvlText w:val=""/>
      <w:lvlJc w:val="left"/>
      <w:pPr>
        <w:tabs>
          <w:tab w:val="num" w:pos="810"/>
        </w:tabs>
        <w:ind w:left="810" w:hanging="360"/>
      </w:pPr>
      <w:rPr>
        <w:rFonts w:ascii="Wingdings" w:hAnsi="Wingdings" w:hint="default"/>
      </w:rPr>
    </w:lvl>
    <w:lvl w:ilvl="1" w:tplc="04190003" w:tentative="1">
      <w:start w:val="1"/>
      <w:numFmt w:val="bullet"/>
      <w:lvlText w:val="o"/>
      <w:lvlJc w:val="left"/>
      <w:pPr>
        <w:tabs>
          <w:tab w:val="num" w:pos="1530"/>
        </w:tabs>
        <w:ind w:left="1530" w:hanging="360"/>
      </w:pPr>
      <w:rPr>
        <w:rFonts w:ascii="Courier New" w:hAnsi="Courier New" w:cs="Courier New" w:hint="default"/>
      </w:rPr>
    </w:lvl>
    <w:lvl w:ilvl="2" w:tplc="04190005" w:tentative="1">
      <w:start w:val="1"/>
      <w:numFmt w:val="bullet"/>
      <w:lvlText w:val=""/>
      <w:lvlJc w:val="left"/>
      <w:pPr>
        <w:tabs>
          <w:tab w:val="num" w:pos="2250"/>
        </w:tabs>
        <w:ind w:left="2250" w:hanging="360"/>
      </w:pPr>
      <w:rPr>
        <w:rFonts w:ascii="Wingdings" w:hAnsi="Wingdings" w:hint="default"/>
      </w:rPr>
    </w:lvl>
    <w:lvl w:ilvl="3" w:tplc="04190001" w:tentative="1">
      <w:start w:val="1"/>
      <w:numFmt w:val="bullet"/>
      <w:lvlText w:val=""/>
      <w:lvlJc w:val="left"/>
      <w:pPr>
        <w:tabs>
          <w:tab w:val="num" w:pos="2970"/>
        </w:tabs>
        <w:ind w:left="2970" w:hanging="360"/>
      </w:pPr>
      <w:rPr>
        <w:rFonts w:ascii="Symbol" w:hAnsi="Symbol" w:hint="default"/>
      </w:rPr>
    </w:lvl>
    <w:lvl w:ilvl="4" w:tplc="04190003" w:tentative="1">
      <w:start w:val="1"/>
      <w:numFmt w:val="bullet"/>
      <w:lvlText w:val="o"/>
      <w:lvlJc w:val="left"/>
      <w:pPr>
        <w:tabs>
          <w:tab w:val="num" w:pos="3690"/>
        </w:tabs>
        <w:ind w:left="3690" w:hanging="360"/>
      </w:pPr>
      <w:rPr>
        <w:rFonts w:ascii="Courier New" w:hAnsi="Courier New" w:cs="Courier New" w:hint="default"/>
      </w:rPr>
    </w:lvl>
    <w:lvl w:ilvl="5" w:tplc="04190005" w:tentative="1">
      <w:start w:val="1"/>
      <w:numFmt w:val="bullet"/>
      <w:lvlText w:val=""/>
      <w:lvlJc w:val="left"/>
      <w:pPr>
        <w:tabs>
          <w:tab w:val="num" w:pos="4410"/>
        </w:tabs>
        <w:ind w:left="4410" w:hanging="360"/>
      </w:pPr>
      <w:rPr>
        <w:rFonts w:ascii="Wingdings" w:hAnsi="Wingdings" w:hint="default"/>
      </w:rPr>
    </w:lvl>
    <w:lvl w:ilvl="6" w:tplc="04190001" w:tentative="1">
      <w:start w:val="1"/>
      <w:numFmt w:val="bullet"/>
      <w:lvlText w:val=""/>
      <w:lvlJc w:val="left"/>
      <w:pPr>
        <w:tabs>
          <w:tab w:val="num" w:pos="5130"/>
        </w:tabs>
        <w:ind w:left="5130" w:hanging="360"/>
      </w:pPr>
      <w:rPr>
        <w:rFonts w:ascii="Symbol" w:hAnsi="Symbol" w:hint="default"/>
      </w:rPr>
    </w:lvl>
    <w:lvl w:ilvl="7" w:tplc="04190003" w:tentative="1">
      <w:start w:val="1"/>
      <w:numFmt w:val="bullet"/>
      <w:lvlText w:val="o"/>
      <w:lvlJc w:val="left"/>
      <w:pPr>
        <w:tabs>
          <w:tab w:val="num" w:pos="5850"/>
        </w:tabs>
        <w:ind w:left="5850" w:hanging="360"/>
      </w:pPr>
      <w:rPr>
        <w:rFonts w:ascii="Courier New" w:hAnsi="Courier New" w:cs="Courier New" w:hint="default"/>
      </w:rPr>
    </w:lvl>
    <w:lvl w:ilvl="8" w:tplc="04190005" w:tentative="1">
      <w:start w:val="1"/>
      <w:numFmt w:val="bullet"/>
      <w:lvlText w:val=""/>
      <w:lvlJc w:val="left"/>
      <w:pPr>
        <w:tabs>
          <w:tab w:val="num" w:pos="6570"/>
        </w:tabs>
        <w:ind w:left="6570" w:hanging="360"/>
      </w:pPr>
      <w:rPr>
        <w:rFonts w:ascii="Wingdings" w:hAnsi="Wingdings" w:hint="default"/>
      </w:rPr>
    </w:lvl>
  </w:abstractNum>
  <w:abstractNum w:abstractNumId="18">
    <w:nsid w:val="55FB506F"/>
    <w:multiLevelType w:val="hybridMultilevel"/>
    <w:tmpl w:val="51BC249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720044F8"/>
    <w:multiLevelType w:val="hybridMultilevel"/>
    <w:tmpl w:val="672A4BF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72D65452"/>
    <w:multiLevelType w:val="hybridMultilevel"/>
    <w:tmpl w:val="4E5EE7C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D740EFA"/>
    <w:multiLevelType w:val="hybridMultilevel"/>
    <w:tmpl w:val="7B4C8516"/>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2">
    <w:abstractNumId w:val="1"/>
  </w:num>
  <w:num w:numId="3">
    <w:abstractNumId w:val="6"/>
  </w:num>
  <w:num w:numId="4">
    <w:abstractNumId w:val="11"/>
  </w:num>
  <w:num w:numId="5">
    <w:abstractNumId w:val="20"/>
  </w:num>
  <w:num w:numId="6">
    <w:abstractNumId w:val="8"/>
  </w:num>
  <w:num w:numId="7">
    <w:abstractNumId w:val="17"/>
  </w:num>
  <w:num w:numId="8">
    <w:abstractNumId w:val="5"/>
  </w:num>
  <w:num w:numId="9">
    <w:abstractNumId w:val="9"/>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4"/>
  </w:num>
  <w:num w:numId="21">
    <w:abstractNumId w:val="3"/>
  </w:num>
  <w:num w:numId="22">
    <w:abstractNumId w:val="13"/>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rsids>
    <w:rsidRoot w:val="00B71DEF"/>
    <w:rsid w:val="0005081B"/>
    <w:rsid w:val="00074248"/>
    <w:rsid w:val="00092122"/>
    <w:rsid w:val="000A5D23"/>
    <w:rsid w:val="000E25F8"/>
    <w:rsid w:val="00135613"/>
    <w:rsid w:val="001E0BD0"/>
    <w:rsid w:val="001E56AB"/>
    <w:rsid w:val="00204D33"/>
    <w:rsid w:val="00225DB8"/>
    <w:rsid w:val="00237AE8"/>
    <w:rsid w:val="00260327"/>
    <w:rsid w:val="00277F66"/>
    <w:rsid w:val="002971F7"/>
    <w:rsid w:val="002F45E6"/>
    <w:rsid w:val="0030377F"/>
    <w:rsid w:val="00303A0E"/>
    <w:rsid w:val="003325F6"/>
    <w:rsid w:val="0037556D"/>
    <w:rsid w:val="003828BD"/>
    <w:rsid w:val="00384293"/>
    <w:rsid w:val="00392D05"/>
    <w:rsid w:val="003E337C"/>
    <w:rsid w:val="003E7DDE"/>
    <w:rsid w:val="003F19B1"/>
    <w:rsid w:val="00406020"/>
    <w:rsid w:val="004728C5"/>
    <w:rsid w:val="004C140C"/>
    <w:rsid w:val="005A1D25"/>
    <w:rsid w:val="005D71A1"/>
    <w:rsid w:val="005F26B2"/>
    <w:rsid w:val="00641F2C"/>
    <w:rsid w:val="0065627C"/>
    <w:rsid w:val="00682D28"/>
    <w:rsid w:val="00686134"/>
    <w:rsid w:val="006A3ACB"/>
    <w:rsid w:val="006A3D51"/>
    <w:rsid w:val="006C48BB"/>
    <w:rsid w:val="006D6B81"/>
    <w:rsid w:val="00733FF4"/>
    <w:rsid w:val="007A7200"/>
    <w:rsid w:val="007F4C6A"/>
    <w:rsid w:val="0080226D"/>
    <w:rsid w:val="00822C25"/>
    <w:rsid w:val="008308A9"/>
    <w:rsid w:val="00836F73"/>
    <w:rsid w:val="00837611"/>
    <w:rsid w:val="0086103F"/>
    <w:rsid w:val="00862A9B"/>
    <w:rsid w:val="0086625B"/>
    <w:rsid w:val="0088105E"/>
    <w:rsid w:val="008B61C1"/>
    <w:rsid w:val="008D72FB"/>
    <w:rsid w:val="008E6E6A"/>
    <w:rsid w:val="00943CF1"/>
    <w:rsid w:val="00966FBA"/>
    <w:rsid w:val="00966FFE"/>
    <w:rsid w:val="009673F4"/>
    <w:rsid w:val="009E323E"/>
    <w:rsid w:val="00A47243"/>
    <w:rsid w:val="00AB02B9"/>
    <w:rsid w:val="00AB4174"/>
    <w:rsid w:val="00AD7E11"/>
    <w:rsid w:val="00B17FB5"/>
    <w:rsid w:val="00B23205"/>
    <w:rsid w:val="00B60E23"/>
    <w:rsid w:val="00B631AF"/>
    <w:rsid w:val="00B71DEF"/>
    <w:rsid w:val="00B82739"/>
    <w:rsid w:val="00BA0A29"/>
    <w:rsid w:val="00BA4CD3"/>
    <w:rsid w:val="00BC7BA9"/>
    <w:rsid w:val="00BD43D2"/>
    <w:rsid w:val="00BD5342"/>
    <w:rsid w:val="00BE05F1"/>
    <w:rsid w:val="00C149A7"/>
    <w:rsid w:val="00C27A77"/>
    <w:rsid w:val="00C3464C"/>
    <w:rsid w:val="00C82A74"/>
    <w:rsid w:val="00C94519"/>
    <w:rsid w:val="00CE4277"/>
    <w:rsid w:val="00CE7E28"/>
    <w:rsid w:val="00CF582B"/>
    <w:rsid w:val="00CF7032"/>
    <w:rsid w:val="00D22985"/>
    <w:rsid w:val="00D418C9"/>
    <w:rsid w:val="00D46732"/>
    <w:rsid w:val="00D95067"/>
    <w:rsid w:val="00D97E40"/>
    <w:rsid w:val="00DA1B22"/>
    <w:rsid w:val="00DA2501"/>
    <w:rsid w:val="00DA45AE"/>
    <w:rsid w:val="00DD4725"/>
    <w:rsid w:val="00DD77AF"/>
    <w:rsid w:val="00DF7EF6"/>
    <w:rsid w:val="00E34EE1"/>
    <w:rsid w:val="00EA2CA5"/>
    <w:rsid w:val="00EA33FA"/>
    <w:rsid w:val="00EB6C17"/>
    <w:rsid w:val="00ED6373"/>
    <w:rsid w:val="00F10164"/>
    <w:rsid w:val="00F34670"/>
    <w:rsid w:val="00F47C75"/>
    <w:rsid w:val="00FC29B0"/>
    <w:rsid w:val="00FD3C1F"/>
    <w:rsid w:val="00FD58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DEF"/>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semiHidden/>
    <w:unhideWhenUsed/>
    <w:qFormat/>
    <w:rsid w:val="00BE05F1"/>
    <w:pPr>
      <w:spacing w:before="100" w:beforeAutospacing="1" w:after="100" w:afterAutospacing="1"/>
      <w:outlineLvl w:val="2"/>
    </w:pPr>
    <w:rPr>
      <w:b/>
      <w:bCs/>
      <w:sz w:val="27"/>
      <w:szCs w:val="27"/>
    </w:rPr>
  </w:style>
  <w:style w:type="paragraph" w:styleId="4">
    <w:name w:val="heading 4"/>
    <w:basedOn w:val="a"/>
    <w:link w:val="40"/>
    <w:semiHidden/>
    <w:unhideWhenUsed/>
    <w:qFormat/>
    <w:rsid w:val="00BE05F1"/>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71DEF"/>
    <w:pPr>
      <w:spacing w:after="0" w:line="240" w:lineRule="auto"/>
    </w:pPr>
    <w:rPr>
      <w:rFonts w:ascii="Calibri" w:eastAsia="Calibri" w:hAnsi="Calibri" w:cs="Times New Roman"/>
    </w:rPr>
  </w:style>
  <w:style w:type="character" w:styleId="a4">
    <w:name w:val="Strong"/>
    <w:basedOn w:val="a0"/>
    <w:qFormat/>
    <w:rsid w:val="00B71DEF"/>
    <w:rPr>
      <w:b/>
      <w:bCs/>
    </w:rPr>
  </w:style>
  <w:style w:type="paragraph" w:customStyle="1" w:styleId="1">
    <w:name w:val="Основной 1 см"/>
    <w:basedOn w:val="a"/>
    <w:rsid w:val="00B71DEF"/>
    <w:pPr>
      <w:ind w:firstLine="567"/>
      <w:jc w:val="both"/>
    </w:pPr>
    <w:rPr>
      <w:sz w:val="28"/>
      <w:szCs w:val="20"/>
    </w:rPr>
  </w:style>
  <w:style w:type="paragraph" w:styleId="a5">
    <w:name w:val="List Paragraph"/>
    <w:basedOn w:val="a"/>
    <w:qFormat/>
    <w:rsid w:val="00DA45AE"/>
    <w:pPr>
      <w:ind w:left="720"/>
      <w:contextualSpacing/>
    </w:pPr>
  </w:style>
  <w:style w:type="table" w:styleId="a6">
    <w:name w:val="Table Grid"/>
    <w:basedOn w:val="a1"/>
    <w:rsid w:val="008662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ody Text Indent"/>
    <w:basedOn w:val="a"/>
    <w:link w:val="a8"/>
    <w:uiPriority w:val="99"/>
    <w:rsid w:val="00BA4CD3"/>
    <w:pPr>
      <w:spacing w:after="120" w:line="276" w:lineRule="auto"/>
      <w:ind w:left="283"/>
    </w:pPr>
    <w:rPr>
      <w:rFonts w:ascii="Calibri" w:eastAsiaTheme="minorHAnsi" w:hAnsi="Calibri" w:cstheme="minorBidi"/>
      <w:sz w:val="22"/>
      <w:szCs w:val="22"/>
    </w:rPr>
  </w:style>
  <w:style w:type="character" w:customStyle="1" w:styleId="a8">
    <w:name w:val="Основной текст с отступом Знак"/>
    <w:basedOn w:val="a0"/>
    <w:link w:val="a7"/>
    <w:uiPriority w:val="99"/>
    <w:rsid w:val="00BA4CD3"/>
    <w:rPr>
      <w:rFonts w:ascii="Calibri" w:hAnsi="Calibri"/>
      <w:lang w:eastAsia="ru-RU"/>
    </w:rPr>
  </w:style>
  <w:style w:type="character" w:customStyle="1" w:styleId="10">
    <w:name w:val="Основной текст с отступом Знак1"/>
    <w:basedOn w:val="a0"/>
    <w:uiPriority w:val="99"/>
    <w:semiHidden/>
    <w:rsid w:val="00BA4CD3"/>
    <w:rPr>
      <w:rFonts w:ascii="Times New Roman" w:eastAsia="Times New Roman" w:hAnsi="Times New Roman" w:cs="Times New Roman"/>
      <w:sz w:val="24"/>
      <w:szCs w:val="24"/>
      <w:lang w:eastAsia="ru-RU"/>
    </w:rPr>
  </w:style>
  <w:style w:type="paragraph" w:customStyle="1" w:styleId="2">
    <w:name w:val="Знак2"/>
    <w:basedOn w:val="a"/>
    <w:uiPriority w:val="99"/>
    <w:semiHidden/>
    <w:rsid w:val="00BA4CD3"/>
    <w:pPr>
      <w:spacing w:after="160" w:line="240" w:lineRule="exact"/>
    </w:pPr>
    <w:rPr>
      <w:rFonts w:ascii="Verdana" w:hAnsi="Verdana" w:cs="Verdana"/>
      <w:sz w:val="20"/>
      <w:szCs w:val="20"/>
      <w:lang w:val="en-US" w:eastAsia="en-US"/>
    </w:rPr>
  </w:style>
  <w:style w:type="paragraph" w:styleId="a9">
    <w:name w:val="header"/>
    <w:basedOn w:val="a"/>
    <w:link w:val="aa"/>
    <w:uiPriority w:val="99"/>
    <w:semiHidden/>
    <w:unhideWhenUsed/>
    <w:rsid w:val="00135613"/>
    <w:pPr>
      <w:tabs>
        <w:tab w:val="center" w:pos="4677"/>
        <w:tab w:val="right" w:pos="9355"/>
      </w:tabs>
    </w:pPr>
  </w:style>
  <w:style w:type="character" w:customStyle="1" w:styleId="aa">
    <w:name w:val="Верхний колонтитул Знак"/>
    <w:basedOn w:val="a0"/>
    <w:link w:val="a9"/>
    <w:uiPriority w:val="99"/>
    <w:semiHidden/>
    <w:rsid w:val="00135613"/>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135613"/>
    <w:pPr>
      <w:tabs>
        <w:tab w:val="center" w:pos="4677"/>
        <w:tab w:val="right" w:pos="9355"/>
      </w:tabs>
    </w:pPr>
  </w:style>
  <w:style w:type="character" w:customStyle="1" w:styleId="ac">
    <w:name w:val="Нижний колонтитул Знак"/>
    <w:basedOn w:val="a0"/>
    <w:link w:val="ab"/>
    <w:uiPriority w:val="99"/>
    <w:rsid w:val="00135613"/>
    <w:rPr>
      <w:rFonts w:ascii="Times New Roman" w:eastAsia="Times New Roman" w:hAnsi="Times New Roman" w:cs="Times New Roman"/>
      <w:sz w:val="24"/>
      <w:szCs w:val="24"/>
      <w:lang w:eastAsia="ru-RU"/>
    </w:rPr>
  </w:style>
  <w:style w:type="paragraph" w:customStyle="1" w:styleId="u-2-msonormal">
    <w:name w:val="u-2-msonormal"/>
    <w:basedOn w:val="a"/>
    <w:rsid w:val="00BD5342"/>
    <w:pPr>
      <w:spacing w:before="100" w:beforeAutospacing="1" w:after="100" w:afterAutospacing="1"/>
    </w:pPr>
  </w:style>
  <w:style w:type="character" w:customStyle="1" w:styleId="11">
    <w:name w:val="Название Знак1"/>
    <w:link w:val="ad"/>
    <w:locked/>
    <w:rsid w:val="00836F73"/>
    <w:rPr>
      <w:b/>
      <w:bCs/>
      <w:sz w:val="24"/>
      <w:szCs w:val="24"/>
      <w:lang w:eastAsia="ru-RU"/>
    </w:rPr>
  </w:style>
  <w:style w:type="paragraph" w:styleId="ad">
    <w:name w:val="Title"/>
    <w:basedOn w:val="a"/>
    <w:link w:val="11"/>
    <w:qFormat/>
    <w:rsid w:val="00836F73"/>
    <w:pPr>
      <w:jc w:val="center"/>
    </w:pPr>
    <w:rPr>
      <w:rFonts w:asciiTheme="minorHAnsi" w:eastAsiaTheme="minorHAnsi" w:hAnsiTheme="minorHAnsi" w:cstheme="minorBidi"/>
      <w:b/>
      <w:bCs/>
    </w:rPr>
  </w:style>
  <w:style w:type="character" w:customStyle="1" w:styleId="ae">
    <w:name w:val="Название Знак"/>
    <w:basedOn w:val="a0"/>
    <w:link w:val="ad"/>
    <w:uiPriority w:val="10"/>
    <w:rsid w:val="00836F73"/>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30">
    <w:name w:val="Заголовок 3 Знак"/>
    <w:basedOn w:val="a0"/>
    <w:link w:val="3"/>
    <w:semiHidden/>
    <w:rsid w:val="00BE05F1"/>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semiHidden/>
    <w:rsid w:val="00BE05F1"/>
    <w:rPr>
      <w:rFonts w:ascii="Times New Roman" w:eastAsia="Times New Roman" w:hAnsi="Times New Roman" w:cs="Times New Roman"/>
      <w:b/>
      <w:bCs/>
      <w:sz w:val="24"/>
      <w:szCs w:val="24"/>
      <w:lang w:eastAsia="ru-RU"/>
    </w:rPr>
  </w:style>
  <w:style w:type="paragraph" w:styleId="af">
    <w:name w:val="Normal (Web)"/>
    <w:basedOn w:val="a"/>
    <w:semiHidden/>
    <w:unhideWhenUsed/>
    <w:rsid w:val="00BE05F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69083394">
      <w:bodyDiv w:val="1"/>
      <w:marLeft w:val="0"/>
      <w:marRight w:val="0"/>
      <w:marTop w:val="0"/>
      <w:marBottom w:val="0"/>
      <w:divBdr>
        <w:top w:val="none" w:sz="0" w:space="0" w:color="auto"/>
        <w:left w:val="none" w:sz="0" w:space="0" w:color="auto"/>
        <w:bottom w:val="none" w:sz="0" w:space="0" w:color="auto"/>
        <w:right w:val="none" w:sz="0" w:space="0" w:color="auto"/>
      </w:divBdr>
    </w:div>
    <w:div w:id="128735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1</Pages>
  <Words>4476</Words>
  <Characters>25515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40</cp:revision>
  <cp:lastPrinted>2013-03-11T05:11:00Z</cp:lastPrinted>
  <dcterms:created xsi:type="dcterms:W3CDTF">2013-02-13T17:50:00Z</dcterms:created>
  <dcterms:modified xsi:type="dcterms:W3CDTF">2014-09-14T16:44:00Z</dcterms:modified>
</cp:coreProperties>
</file>